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7061698" w:rsidR="00954CDA" w:rsidRPr="00125CA2" w:rsidRDefault="00592726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C22B6F" w:rsidRPr="00C22B6F">
        <w:rPr>
          <w:rFonts w:ascii="Times New Roman" w:eastAsia="Arial Unicode MS" w:hAnsi="Times New Roman"/>
          <w:sz w:val="24"/>
          <w:szCs w:val="24"/>
          <w:lang w:eastAsia="ar-SA"/>
        </w:rPr>
        <w:t>Физиология высшей нервной деятельности и сенсорных систем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6FC17BE2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CBA83A3" w14:textId="77777777" w:rsidR="003715BF" w:rsidRDefault="003715B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340DCB93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F6159" w:rsidRPr="006F6159">
        <w:rPr>
          <w:rFonts w:ascii="Times New Roman" w:eastAsia="Calibri" w:hAnsi="Times New Roman" w:cs="Times New Roman"/>
          <w:b/>
          <w:sz w:val="28"/>
          <w:szCs w:val="28"/>
        </w:rPr>
        <w:t>ФИЗИОЛОГИЯ ВЫСШЕЙ НЕРВНОЙ ДЕЯТЕЛЬНОСТИ И СЕНСОРНЫХ СИСТЕМ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9ECC3E" w14:textId="77777777" w:rsidR="003715BF" w:rsidRPr="005B3236" w:rsidRDefault="003715B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42BDFF8" w14:textId="5DF5BE06" w:rsidR="00CB246E" w:rsidRPr="005B3236" w:rsidRDefault="00CB246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EC5534" w:rsidRPr="00EC5534" w14:paraId="2C3A598C" w14:textId="77777777" w:rsidTr="00107085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C22B6F" w14:paraId="5DFC4F02" w14:textId="77777777" w:rsidTr="00107085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4F0A6CCA" w14:textId="77777777" w:rsidR="00EC5534" w:rsidRPr="00554483" w:rsidRDefault="00D95CB3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544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22B6F" w14:paraId="07459617" w14:textId="77777777" w:rsidTr="00107085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844" w:type="dxa"/>
            <w:shd w:val="clear" w:color="auto" w:fill="auto"/>
          </w:tcPr>
          <w:p w14:paraId="15C37AAA" w14:textId="77777777" w:rsidR="00EC5534" w:rsidRPr="00554483" w:rsidRDefault="00D95CB3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544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22B6F" w14:paraId="1162EA3B" w14:textId="77777777" w:rsidTr="00107085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14:paraId="624F259D" w14:textId="29068093" w:rsidR="00EC5534" w:rsidRPr="00554483" w:rsidRDefault="00935292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 w:bidi="ru-RU"/>
              </w:rPr>
            </w:pPr>
            <w:r w:rsidRPr="005544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22B6F" w14:paraId="2AA4317F" w14:textId="77777777" w:rsidTr="00107085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0C9426E1" w14:textId="41AC2798" w:rsidR="00EC5534" w:rsidRPr="00554483" w:rsidRDefault="001C2350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C22B6F" w14:paraId="431B3E69" w14:textId="77777777" w:rsidTr="00107085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0B60CF0" w14:textId="7C9EC457" w:rsidR="00EC5534" w:rsidRPr="003C4DD6" w:rsidRDefault="001C2350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1</w:t>
            </w:r>
            <w:r w:rsidR="003C4DD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9</w:t>
            </w:r>
          </w:p>
        </w:tc>
      </w:tr>
      <w:tr w:rsidR="00554483" w:rsidRPr="00554483" w14:paraId="26C51006" w14:textId="77777777" w:rsidTr="00107085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41720901" w14:textId="6067B751" w:rsidR="00EC5534" w:rsidRPr="00EC5534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 w:rsidR="00321BF6"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="00321BF6" w:rsidRPr="009F1DBF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14:paraId="4ED043C7" w14:textId="3CF7E871" w:rsidR="00EC5534" w:rsidRPr="00554483" w:rsidRDefault="001663CB" w:rsidP="003C4DD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1C23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F85F325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715B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7"/>
        <w:gridCol w:w="4797"/>
        <w:gridCol w:w="1895"/>
      </w:tblGrid>
      <w:tr w:rsidR="00C50046" w14:paraId="58E99AAD" w14:textId="77777777" w:rsidTr="00B70543">
        <w:tc>
          <w:tcPr>
            <w:tcW w:w="2657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797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5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B70543">
        <w:tc>
          <w:tcPr>
            <w:tcW w:w="2657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797" w:type="dxa"/>
          </w:tcPr>
          <w:p w14:paraId="7E551A9A" w14:textId="07F8B3B1" w:rsidR="00C50046" w:rsidRPr="00CB246E" w:rsidRDefault="00FB2C21" w:rsidP="00FB2C21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CB246E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B70543" w:rsidRPr="00CB246E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1895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28E88208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</w:tr>
      <w:tr w:rsidR="00B70543" w14:paraId="5A712FA6" w14:textId="77777777" w:rsidTr="00B70543">
        <w:tc>
          <w:tcPr>
            <w:tcW w:w="2657" w:type="dxa"/>
            <w:vMerge/>
          </w:tcPr>
          <w:p w14:paraId="44EFDAEA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7DC2CA37" w14:textId="15B5FE75" w:rsidR="00B70543" w:rsidRPr="00CB246E" w:rsidRDefault="00B70543" w:rsidP="00B70543">
            <w:pPr>
              <w:spacing w:line="259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24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Уметь</w:t>
            </w:r>
            <w:r w:rsidRPr="00CB24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B246E">
              <w:rPr>
                <w:rFonts w:ascii="Times New Roman" w:hAnsi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895" w:type="dxa"/>
            <w:shd w:val="clear" w:color="auto" w:fill="auto"/>
          </w:tcPr>
          <w:p w14:paraId="3F273B88" w14:textId="7D63B51E" w:rsidR="00B70543" w:rsidRPr="00CB246E" w:rsidRDefault="00B70543" w:rsidP="00CB246E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CB246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4D49552" w14:textId="48412C40" w:rsidR="00B70543" w:rsidRPr="00CB246E" w:rsidRDefault="00B70543" w:rsidP="00CB246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70543" w14:paraId="1D338C41" w14:textId="77777777" w:rsidTr="00B70543">
        <w:tc>
          <w:tcPr>
            <w:tcW w:w="2657" w:type="dxa"/>
            <w:vMerge/>
          </w:tcPr>
          <w:p w14:paraId="433DCA5F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193CA1F9" w14:textId="5DFC29F6" w:rsidR="00B70543" w:rsidRPr="00CB246E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Владеть</w:t>
            </w:r>
            <w:r w:rsidRPr="00CB24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B246E">
              <w:rPr>
                <w:rFonts w:ascii="Times New Roman" w:hAnsi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895" w:type="dxa"/>
            <w:shd w:val="clear" w:color="auto" w:fill="auto"/>
          </w:tcPr>
          <w:p w14:paraId="461E8DD2" w14:textId="316370D3" w:rsidR="00B70543" w:rsidRPr="00CB246E" w:rsidRDefault="00B70543" w:rsidP="00CB246E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C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47F2873D" w14:textId="4A45DA14" w:rsidR="008D2188" w:rsidRPr="00CB246E" w:rsidRDefault="008D2188" w:rsidP="00CB246E">
      <w:pPr>
        <w:rPr>
          <w:rFonts w:ascii="Times New Roman" w:eastAsia="Calibri" w:hAnsi="Times New Roman" w:cs="Times New Roman"/>
          <w:b/>
          <w:sz w:val="24"/>
          <w:szCs w:val="24"/>
        </w:rPr>
        <w:sectPr w:rsidR="008D2188" w:rsidRPr="00CB246E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0FF35FB" w14:textId="77777777" w:rsidR="00CB246E" w:rsidRDefault="00BD747A" w:rsidP="00CB246E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D747A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544A01C2" w14:textId="41395F06" w:rsidR="00BD747A" w:rsidRDefault="00712063" w:rsidP="00CB246E">
      <w:pPr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D747A">
        <w:rPr>
          <w:rFonts w:ascii="Times New Roman" w:eastAsia="Calibri" w:hAnsi="Times New Roman" w:cs="Times New Roman"/>
          <w:b/>
        </w:rPr>
        <w:t>«</w:t>
      </w:r>
      <w:r w:rsidR="00C22B6F" w:rsidRPr="00C22B6F">
        <w:rPr>
          <w:rFonts w:ascii="Times New Roman" w:eastAsia="Calibri" w:hAnsi="Times New Roman" w:cs="Times New Roman"/>
          <w:b/>
        </w:rPr>
        <w:t>ФИЗИОЛОГИЯ ВЫСШЕЙ НЕРВНОЙ ДЕЯТЕЛЬНОСТИ И СЕНСОРНЫХ СИСТЕМ</w:t>
      </w:r>
      <w:r w:rsidRPr="00BD747A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971"/>
        <w:gridCol w:w="822"/>
        <w:gridCol w:w="1021"/>
        <w:gridCol w:w="992"/>
        <w:gridCol w:w="1560"/>
        <w:gridCol w:w="3685"/>
        <w:gridCol w:w="2126"/>
      </w:tblGrid>
      <w:tr w:rsidR="00CB246E" w:rsidRPr="0027176E" w14:paraId="11DCCF39" w14:textId="77777777" w:rsidTr="00CB246E">
        <w:trPr>
          <w:trHeight w:val="271"/>
        </w:trPr>
        <w:tc>
          <w:tcPr>
            <w:tcW w:w="560" w:type="dxa"/>
            <w:vMerge w:val="restart"/>
          </w:tcPr>
          <w:p w14:paraId="577F42FB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48398B8C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971" w:type="dxa"/>
            <w:vMerge w:val="restart"/>
          </w:tcPr>
          <w:p w14:paraId="62AB5712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22" w:type="dxa"/>
            <w:vMerge w:val="restart"/>
            <w:textDirection w:val="btLr"/>
            <w:vAlign w:val="center"/>
          </w:tcPr>
          <w:p w14:paraId="623825E1" w14:textId="77777777" w:rsidR="00CB246E" w:rsidRPr="0027176E" w:rsidRDefault="00CB246E" w:rsidP="00C22B6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1F120880" w14:textId="74CA3E26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CB246E" w:rsidRPr="0027176E" w14:paraId="15121CE7" w14:textId="77777777" w:rsidTr="00896403">
        <w:tc>
          <w:tcPr>
            <w:tcW w:w="560" w:type="dxa"/>
            <w:vMerge/>
          </w:tcPr>
          <w:p w14:paraId="1D0C6C79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00AA2D89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1BA19080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73" w:type="dxa"/>
            <w:gridSpan w:val="3"/>
          </w:tcPr>
          <w:p w14:paraId="20314D07" w14:textId="77777777" w:rsidR="00CB246E" w:rsidRPr="00896403" w:rsidRDefault="00CB246E" w:rsidP="00CB24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685" w:type="dxa"/>
          </w:tcPr>
          <w:p w14:paraId="1E64D24F" w14:textId="77777777" w:rsidR="00CB246E" w:rsidRPr="00896403" w:rsidRDefault="00CB246E" w:rsidP="00CB24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6" w:type="dxa"/>
          </w:tcPr>
          <w:p w14:paraId="1CE4EAD8" w14:textId="77777777" w:rsidR="00CB246E" w:rsidRPr="00896403" w:rsidRDefault="00CB246E" w:rsidP="00CB24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4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B246E" w:rsidRPr="0027176E" w14:paraId="29AA839F" w14:textId="77777777" w:rsidTr="00896403">
        <w:trPr>
          <w:trHeight w:val="269"/>
        </w:trPr>
        <w:tc>
          <w:tcPr>
            <w:tcW w:w="560" w:type="dxa"/>
            <w:vMerge/>
          </w:tcPr>
          <w:p w14:paraId="72EB7D21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4F2C4DD1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71B21FAB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73" w:type="dxa"/>
            <w:gridSpan w:val="3"/>
          </w:tcPr>
          <w:p w14:paraId="5975CDAB" w14:textId="30AFA9B4" w:rsidR="00CB246E" w:rsidRPr="00896403" w:rsidRDefault="00CB246E" w:rsidP="00DF53E3">
            <w:pPr>
              <w:numPr>
                <w:ilvl w:val="0"/>
                <w:numId w:val="2"/>
              </w:numPr>
              <w:ind w:left="170" w:hanging="2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6403">
              <w:rPr>
                <w:rFonts w:ascii="Times New Roman" w:hAnsi="Times New Roman" w:cs="Times New Roman"/>
                <w:sz w:val="20"/>
                <w:szCs w:val="20"/>
              </w:rPr>
              <w:t>структурно-функциональную характеристику анализаторов, регуляцию деятельности сенсорных систем; нейроанатомию, нейрохимию и нейрофизиологию сенсорных систем, психических познавательных и регулятивных процессов, мотивации и эмоций, функциональных состояний;</w:t>
            </w:r>
          </w:p>
          <w:p w14:paraId="175FFE5A" w14:textId="33852D4A" w:rsidR="00CB246E" w:rsidRPr="00896403" w:rsidRDefault="00CB246E" w:rsidP="00DF53E3">
            <w:pPr>
              <w:numPr>
                <w:ilvl w:val="0"/>
                <w:numId w:val="2"/>
              </w:numPr>
              <w:ind w:left="170" w:hanging="2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6403">
              <w:rPr>
                <w:rFonts w:ascii="Times New Roman" w:hAnsi="Times New Roman" w:cs="Times New Roman"/>
                <w:sz w:val="20"/>
                <w:szCs w:val="20"/>
              </w:rPr>
              <w:t>единые механизмы аналитической и синтетической деятельности мозга; уровни интегративной деятельности ЦНС, функциональную систему поведенческого акта</w:t>
            </w:r>
          </w:p>
        </w:tc>
        <w:tc>
          <w:tcPr>
            <w:tcW w:w="3685" w:type="dxa"/>
          </w:tcPr>
          <w:p w14:paraId="58AD8561" w14:textId="63ECCF31" w:rsidR="00CB246E" w:rsidRPr="00896403" w:rsidRDefault="00CB246E" w:rsidP="00DF53E3">
            <w:pPr>
              <w:numPr>
                <w:ilvl w:val="0"/>
                <w:numId w:val="3"/>
              </w:numPr>
              <w:ind w:left="173" w:hanging="21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6403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современных научных концепциях, анализировать на основе системного подхода и методологически грамотно оперировать данными физиологии высшей нервной деятельности в рамках эволюционной теории; </w:t>
            </w:r>
          </w:p>
          <w:p w14:paraId="13E2CD68" w14:textId="376C022A" w:rsidR="00CB246E" w:rsidRPr="00896403" w:rsidRDefault="00CB246E" w:rsidP="00DF53E3">
            <w:pPr>
              <w:numPr>
                <w:ilvl w:val="0"/>
                <w:numId w:val="3"/>
              </w:numPr>
              <w:ind w:left="173" w:hanging="21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6403">
              <w:rPr>
                <w:rFonts w:ascii="Times New Roman" w:hAnsi="Times New Roman" w:cs="Times New Roman"/>
                <w:sz w:val="20"/>
                <w:szCs w:val="20"/>
              </w:rPr>
              <w:t>объяснять различные психические явления с использованием полученных знаний в области физиологии высшей нервной деятельности и сенсорных систем, грамотно ставить и решать исследовательские и практические задачи.</w:t>
            </w:r>
          </w:p>
        </w:tc>
        <w:tc>
          <w:tcPr>
            <w:tcW w:w="2126" w:type="dxa"/>
          </w:tcPr>
          <w:p w14:paraId="7EEEC939" w14:textId="290D29B1" w:rsidR="00CB246E" w:rsidRPr="00896403" w:rsidRDefault="00CB246E" w:rsidP="00CB246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96403">
              <w:rPr>
                <w:rFonts w:ascii="Times New Roman" w:hAnsi="Times New Roman" w:cs="Times New Roman"/>
                <w:sz w:val="20"/>
                <w:szCs w:val="20"/>
              </w:rPr>
              <w:t>системой понятий о строении сенсорных систем, механизмах индивидуальных различий высшей нервной деятельности человека, видах и особенностях психической деятельности и использовать их при решении профессиональных задач</w:t>
            </w:r>
          </w:p>
        </w:tc>
      </w:tr>
      <w:tr w:rsidR="00CB246E" w:rsidRPr="0027176E" w14:paraId="6A29D946" w14:textId="77777777" w:rsidTr="00896403">
        <w:trPr>
          <w:trHeight w:val="455"/>
        </w:trPr>
        <w:tc>
          <w:tcPr>
            <w:tcW w:w="560" w:type="dxa"/>
            <w:vMerge/>
          </w:tcPr>
          <w:p w14:paraId="0D88449B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3FBC999E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415E1BCA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3" w:type="dxa"/>
            <w:gridSpan w:val="2"/>
          </w:tcPr>
          <w:p w14:paraId="525CE29B" w14:textId="77777777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задания </w:t>
            </w:r>
          </w:p>
          <w:p w14:paraId="506E466C" w14:textId="77777777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закрытого типа</w:t>
            </w:r>
          </w:p>
        </w:tc>
        <w:tc>
          <w:tcPr>
            <w:tcW w:w="1560" w:type="dxa"/>
          </w:tcPr>
          <w:p w14:paraId="31908F93" w14:textId="77777777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3685" w:type="dxa"/>
          </w:tcPr>
          <w:p w14:paraId="11E0DB4A" w14:textId="77777777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2126" w:type="dxa"/>
          </w:tcPr>
          <w:p w14:paraId="7A495409" w14:textId="77777777" w:rsidR="00CB246E" w:rsidRPr="00CB24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24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CB246E" w:rsidRPr="0027176E" w14:paraId="3B2227F7" w14:textId="77777777" w:rsidTr="00896403">
        <w:trPr>
          <w:cantSplit/>
          <w:trHeight w:val="2591"/>
        </w:trPr>
        <w:tc>
          <w:tcPr>
            <w:tcW w:w="560" w:type="dxa"/>
            <w:vMerge/>
          </w:tcPr>
          <w:p w14:paraId="628143F2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14187BE0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0A54F581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785B0105" w14:textId="77777777" w:rsidR="00CB246E" w:rsidRPr="00896403" w:rsidRDefault="00CB246E" w:rsidP="00C22B6F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896403">
              <w:rPr>
                <w:rFonts w:ascii="Times New Roman" w:eastAsia="+mn-ea" w:hAnsi="Times New Roman" w:cs="Times New Roman"/>
              </w:rPr>
              <w:t>Задания на выбор одного правильного варианта ответа</w:t>
            </w:r>
          </w:p>
        </w:tc>
        <w:tc>
          <w:tcPr>
            <w:tcW w:w="992" w:type="dxa"/>
            <w:textDirection w:val="btLr"/>
            <w:vAlign w:val="center"/>
          </w:tcPr>
          <w:p w14:paraId="56430EA2" w14:textId="77777777" w:rsidR="00CB246E" w:rsidRPr="00896403" w:rsidRDefault="00CB246E" w:rsidP="00C22B6F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896403">
              <w:rPr>
                <w:rFonts w:ascii="Times New Roman" w:eastAsia="+mn-ea" w:hAnsi="Times New Roman" w:cs="Times New Roman"/>
              </w:rPr>
              <w:t>Задания на выбор нескольких вариантов ответов</w:t>
            </w:r>
          </w:p>
        </w:tc>
        <w:tc>
          <w:tcPr>
            <w:tcW w:w="1560" w:type="dxa"/>
            <w:textDirection w:val="btLr"/>
            <w:vAlign w:val="center"/>
          </w:tcPr>
          <w:p w14:paraId="65953364" w14:textId="77777777" w:rsidR="00CB246E" w:rsidRPr="00896403" w:rsidRDefault="00CB246E" w:rsidP="00C22B6F">
            <w:pPr>
              <w:spacing w:line="204" w:lineRule="auto"/>
              <w:ind w:left="57"/>
              <w:rPr>
                <w:rFonts w:ascii="Times New Roman" w:eastAsia="Calibri" w:hAnsi="Times New Roman" w:cs="Times New Roman"/>
              </w:rPr>
            </w:pPr>
            <w:r w:rsidRPr="00896403">
              <w:rPr>
                <w:rFonts w:ascii="Times New Roman" w:eastAsia="+mn-ea" w:hAnsi="Times New Roman" w:cs="Times New Roman"/>
              </w:rPr>
              <w:t>Дополнение к контексту / ввод правильного ответа</w:t>
            </w:r>
          </w:p>
        </w:tc>
        <w:tc>
          <w:tcPr>
            <w:tcW w:w="3685" w:type="dxa"/>
          </w:tcPr>
          <w:p w14:paraId="27E17BAA" w14:textId="77777777" w:rsidR="00CB246E" w:rsidRPr="0027176E" w:rsidRDefault="00CB246E" w:rsidP="00C22B6F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  <w:p w14:paraId="1051F7A9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14:paraId="3396CC23" w14:textId="77777777" w:rsidR="00CB246E" w:rsidRPr="0027176E" w:rsidRDefault="00CB246E" w:rsidP="00C22B6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7176E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CB246E" w:rsidRPr="0027176E" w14:paraId="3AF2888C" w14:textId="77777777" w:rsidTr="00CB246E">
        <w:trPr>
          <w:cantSplit/>
          <w:trHeight w:val="70"/>
        </w:trPr>
        <w:tc>
          <w:tcPr>
            <w:tcW w:w="560" w:type="dxa"/>
            <w:vMerge/>
          </w:tcPr>
          <w:p w14:paraId="6E981702" w14:textId="77777777" w:rsidR="00CB246E" w:rsidRPr="0027176E" w:rsidRDefault="00CB246E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14:paraId="5BB7A588" w14:textId="77777777" w:rsidR="00CB246E" w:rsidRPr="00C84EF5" w:rsidRDefault="00CB246E" w:rsidP="00C22B6F">
            <w:pPr>
              <w:pStyle w:val="htmllist"/>
              <w:ind w:left="0" w:firstLine="0"/>
            </w:pPr>
          </w:p>
        </w:tc>
        <w:tc>
          <w:tcPr>
            <w:tcW w:w="822" w:type="dxa"/>
            <w:vMerge/>
          </w:tcPr>
          <w:p w14:paraId="2F562B59" w14:textId="77777777" w:rsidR="00CB246E" w:rsidRPr="0027176E" w:rsidRDefault="00CB246E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5"/>
          </w:tcPr>
          <w:p w14:paraId="25A80C74" w14:textId="0941DDFF" w:rsidR="00CB246E" w:rsidRPr="00CB246E" w:rsidRDefault="00CB246E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CB246E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C22B6F" w:rsidRPr="0027176E" w14:paraId="30537649" w14:textId="77777777" w:rsidTr="00896403">
        <w:trPr>
          <w:cantSplit/>
          <w:trHeight w:val="70"/>
        </w:trPr>
        <w:tc>
          <w:tcPr>
            <w:tcW w:w="560" w:type="dxa"/>
          </w:tcPr>
          <w:p w14:paraId="286412FC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223928BD" w14:textId="77777777" w:rsidR="00C22B6F" w:rsidRPr="00C84EF5" w:rsidRDefault="00C22B6F" w:rsidP="00896403">
            <w:pPr>
              <w:pStyle w:val="htmllist"/>
              <w:ind w:left="0" w:firstLine="0"/>
              <w:jc w:val="left"/>
              <w:rPr>
                <w:rFonts w:eastAsia="Calibri"/>
              </w:rPr>
            </w:pPr>
            <w:r w:rsidRPr="00C84EF5">
              <w:t>Аналитико-синтетическая и сенсорная деятельность мозга. Общие принципы работы сенсорных систем</w:t>
            </w:r>
          </w:p>
        </w:tc>
        <w:tc>
          <w:tcPr>
            <w:tcW w:w="822" w:type="dxa"/>
          </w:tcPr>
          <w:p w14:paraId="05DC9050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7E06FC2E" w14:textId="7FCD36CE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92" w:type="dxa"/>
          </w:tcPr>
          <w:p w14:paraId="04B293CB" w14:textId="0391FA2E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60" w:type="dxa"/>
          </w:tcPr>
          <w:p w14:paraId="14440850" w14:textId="4E2410E6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85" w:type="dxa"/>
          </w:tcPr>
          <w:p w14:paraId="3A1865F5" w14:textId="6AEF150C" w:rsidR="00C22B6F" w:rsidRPr="0027176E" w:rsidRDefault="0000437B" w:rsidP="00CE7E7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14:paraId="53384247" w14:textId="79C2A93E" w:rsidR="00C22B6F" w:rsidRPr="0027176E" w:rsidRDefault="0000437B" w:rsidP="00CE7E7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1.5</w:t>
            </w:r>
          </w:p>
        </w:tc>
      </w:tr>
      <w:tr w:rsidR="00C22B6F" w:rsidRPr="0027176E" w14:paraId="1AC06AE7" w14:textId="77777777" w:rsidTr="00896403">
        <w:trPr>
          <w:cantSplit/>
          <w:trHeight w:val="163"/>
        </w:trPr>
        <w:tc>
          <w:tcPr>
            <w:tcW w:w="560" w:type="dxa"/>
          </w:tcPr>
          <w:p w14:paraId="0CED95DB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1" w:type="dxa"/>
          </w:tcPr>
          <w:p w14:paraId="119AA30A" w14:textId="77777777" w:rsidR="00C22B6F" w:rsidRPr="00C84EF5" w:rsidRDefault="00C22B6F" w:rsidP="00896403">
            <w:pPr>
              <w:pStyle w:val="htmllist"/>
              <w:ind w:left="0" w:firstLine="0"/>
              <w:jc w:val="left"/>
              <w:rPr>
                <w:rFonts w:eastAsia="Calibri"/>
              </w:rPr>
            </w:pPr>
            <w:r w:rsidRPr="00C84EF5">
              <w:t>Зрительный и кинестетический анализатор</w:t>
            </w:r>
          </w:p>
        </w:tc>
        <w:tc>
          <w:tcPr>
            <w:tcW w:w="822" w:type="dxa"/>
          </w:tcPr>
          <w:p w14:paraId="746D7E1D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4167F9BE" w14:textId="390E6E05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92" w:type="dxa"/>
          </w:tcPr>
          <w:p w14:paraId="7CE03CF7" w14:textId="6BB7FD05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14:paraId="468A65BD" w14:textId="3C8FB089" w:rsidR="00C22B6F" w:rsidRPr="0027176E" w:rsidRDefault="0000437B" w:rsidP="001E1D29">
            <w:pPr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2.4</w:t>
            </w:r>
            <w:bookmarkStart w:id="0" w:name="_GoBack"/>
            <w:bookmarkEnd w:id="0"/>
          </w:p>
        </w:tc>
        <w:tc>
          <w:tcPr>
            <w:tcW w:w="3685" w:type="dxa"/>
          </w:tcPr>
          <w:p w14:paraId="00A35FFE" w14:textId="58D220F0" w:rsidR="00C22B6F" w:rsidRPr="0027176E" w:rsidRDefault="0000437B" w:rsidP="00CE7E7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26" w:type="dxa"/>
          </w:tcPr>
          <w:p w14:paraId="0608CD80" w14:textId="712B5817" w:rsidR="00C22B6F" w:rsidRPr="0027176E" w:rsidRDefault="0000437B" w:rsidP="00CE7E71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2.5</w:t>
            </w:r>
          </w:p>
        </w:tc>
      </w:tr>
      <w:tr w:rsidR="00C22B6F" w:rsidRPr="0027176E" w14:paraId="07C68494" w14:textId="77777777" w:rsidTr="00896403">
        <w:trPr>
          <w:cantSplit/>
          <w:trHeight w:val="163"/>
        </w:trPr>
        <w:tc>
          <w:tcPr>
            <w:tcW w:w="560" w:type="dxa"/>
          </w:tcPr>
          <w:p w14:paraId="62D1CF02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</w:tcPr>
          <w:p w14:paraId="25FF72EE" w14:textId="77777777" w:rsidR="00C22B6F" w:rsidRPr="00C84EF5" w:rsidRDefault="00C22B6F" w:rsidP="00896403">
            <w:pPr>
              <w:pStyle w:val="htmllist"/>
              <w:ind w:left="0" w:firstLine="0"/>
              <w:jc w:val="left"/>
              <w:rPr>
                <w:rFonts w:eastAsia="Calibri"/>
              </w:rPr>
            </w:pPr>
            <w:r w:rsidRPr="00C84EF5">
              <w:t>.Слуховой, вестибулярный, вкусовой и обонятельный анализаторы</w:t>
            </w:r>
          </w:p>
        </w:tc>
        <w:tc>
          <w:tcPr>
            <w:tcW w:w="822" w:type="dxa"/>
          </w:tcPr>
          <w:p w14:paraId="53E8E588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5EB1B20" w14:textId="36578C2A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92" w:type="dxa"/>
          </w:tcPr>
          <w:p w14:paraId="79FD6863" w14:textId="22856D06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14:paraId="08BBCB83" w14:textId="4E4913DC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685" w:type="dxa"/>
          </w:tcPr>
          <w:p w14:paraId="3AC89ECD" w14:textId="7C6B45B3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26" w:type="dxa"/>
          </w:tcPr>
          <w:p w14:paraId="170DCEE2" w14:textId="77777777" w:rsidR="00C22B6F" w:rsidRPr="0027176E" w:rsidRDefault="00C22B6F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C22B6F" w:rsidRPr="0027176E" w14:paraId="01073EDD" w14:textId="77777777" w:rsidTr="00896403">
        <w:trPr>
          <w:cantSplit/>
          <w:trHeight w:val="163"/>
        </w:trPr>
        <w:tc>
          <w:tcPr>
            <w:tcW w:w="560" w:type="dxa"/>
          </w:tcPr>
          <w:p w14:paraId="65D8D863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4AF237C3" w14:textId="77777777" w:rsidR="00C22B6F" w:rsidRPr="00C84EF5" w:rsidRDefault="00C22B6F" w:rsidP="008964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F5">
              <w:rPr>
                <w:rFonts w:ascii="Times New Roman" w:hAnsi="Times New Roman" w:cs="Times New Roman"/>
                <w:sz w:val="24"/>
                <w:szCs w:val="24"/>
              </w:rPr>
              <w:t>Кожные, висцеральные и болевой анализаторы</w:t>
            </w:r>
          </w:p>
        </w:tc>
        <w:tc>
          <w:tcPr>
            <w:tcW w:w="822" w:type="dxa"/>
          </w:tcPr>
          <w:p w14:paraId="49521FF6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3149ADD0" w14:textId="17CF1733" w:rsidR="00C22B6F" w:rsidRPr="0027176E" w:rsidRDefault="00C22B6F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E2A1A9" w14:textId="7897BE62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560" w:type="dxa"/>
          </w:tcPr>
          <w:p w14:paraId="166D3422" w14:textId="7A23AFE6" w:rsidR="00C22B6F" w:rsidRPr="0027176E" w:rsidRDefault="0000437B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685" w:type="dxa"/>
          </w:tcPr>
          <w:p w14:paraId="1A9F786F" w14:textId="77777777" w:rsidR="00C22B6F" w:rsidRPr="0027176E" w:rsidRDefault="00C22B6F" w:rsidP="00C22B6F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97939F" w14:textId="6D5441A3" w:rsidR="00C22B6F" w:rsidRPr="0027176E" w:rsidRDefault="0000437B" w:rsidP="0070429E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70429E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</w:tr>
      <w:tr w:rsidR="00C22B6F" w:rsidRPr="0027176E" w14:paraId="21FDB727" w14:textId="77777777" w:rsidTr="00896403">
        <w:trPr>
          <w:cantSplit/>
          <w:trHeight w:val="163"/>
        </w:trPr>
        <w:tc>
          <w:tcPr>
            <w:tcW w:w="560" w:type="dxa"/>
          </w:tcPr>
          <w:p w14:paraId="0E0360C1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32A395FF" w14:textId="77777777" w:rsidR="00C22B6F" w:rsidRPr="00C84EF5" w:rsidRDefault="00C22B6F" w:rsidP="008964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F5">
              <w:rPr>
                <w:rFonts w:ascii="Times New Roman" w:hAnsi="Times New Roman" w:cs="Times New Roman"/>
                <w:sz w:val="24"/>
                <w:szCs w:val="24"/>
              </w:rPr>
              <w:t>Системный механизм восприятия</w:t>
            </w:r>
          </w:p>
        </w:tc>
        <w:tc>
          <w:tcPr>
            <w:tcW w:w="822" w:type="dxa"/>
          </w:tcPr>
          <w:p w14:paraId="48BE1A5C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45DBDC5B" w14:textId="52943AE7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2" w:type="dxa"/>
          </w:tcPr>
          <w:p w14:paraId="31CC0B05" w14:textId="6F67F39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560" w:type="dxa"/>
          </w:tcPr>
          <w:p w14:paraId="652901D3" w14:textId="31C0478B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685" w:type="dxa"/>
          </w:tcPr>
          <w:p w14:paraId="07538573" w14:textId="187C7B89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126" w:type="dxa"/>
          </w:tcPr>
          <w:p w14:paraId="0882EE54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C22B6F" w:rsidRPr="0027176E" w14:paraId="434514E5" w14:textId="77777777" w:rsidTr="00896403">
        <w:trPr>
          <w:cantSplit/>
          <w:trHeight w:val="163"/>
        </w:trPr>
        <w:tc>
          <w:tcPr>
            <w:tcW w:w="560" w:type="dxa"/>
          </w:tcPr>
          <w:p w14:paraId="1D681435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971" w:type="dxa"/>
          </w:tcPr>
          <w:p w14:paraId="3CDC0235" w14:textId="77777777" w:rsidR="00C22B6F" w:rsidRPr="00C84EF5" w:rsidRDefault="00C22B6F" w:rsidP="008964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F5">
              <w:rPr>
                <w:rFonts w:ascii="Times New Roman" w:hAnsi="Times New Roman" w:cs="Times New Roman"/>
                <w:sz w:val="24"/>
                <w:szCs w:val="24"/>
              </w:rPr>
              <w:t>Формы поведения организма. Механизмы формирования условных рефлексов</w:t>
            </w:r>
          </w:p>
        </w:tc>
        <w:tc>
          <w:tcPr>
            <w:tcW w:w="822" w:type="dxa"/>
          </w:tcPr>
          <w:p w14:paraId="5F4D73A2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4BC66431" w14:textId="1E668E17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92" w:type="dxa"/>
          </w:tcPr>
          <w:p w14:paraId="05C69A52" w14:textId="3D6D3CD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560" w:type="dxa"/>
          </w:tcPr>
          <w:p w14:paraId="361DA39A" w14:textId="310DF23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685" w:type="dxa"/>
          </w:tcPr>
          <w:p w14:paraId="46E291A0" w14:textId="6E62E4AC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126" w:type="dxa"/>
          </w:tcPr>
          <w:p w14:paraId="0948A741" w14:textId="64B30BE2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6.5</w:t>
            </w:r>
          </w:p>
        </w:tc>
      </w:tr>
      <w:tr w:rsidR="00C22B6F" w:rsidRPr="0027176E" w14:paraId="28AFC405" w14:textId="77777777" w:rsidTr="00896403">
        <w:trPr>
          <w:cantSplit/>
          <w:trHeight w:val="163"/>
        </w:trPr>
        <w:tc>
          <w:tcPr>
            <w:tcW w:w="560" w:type="dxa"/>
          </w:tcPr>
          <w:p w14:paraId="4C3F7C71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3A95E06E" w14:textId="77777777" w:rsidR="00C22B6F" w:rsidRPr="00C84EF5" w:rsidRDefault="00C22B6F" w:rsidP="008964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F5">
              <w:rPr>
                <w:rFonts w:ascii="Times New Roman" w:hAnsi="Times New Roman" w:cs="Times New Roman"/>
                <w:sz w:val="24"/>
                <w:szCs w:val="24"/>
              </w:rPr>
              <w:t>Механизмы памяти</w:t>
            </w:r>
          </w:p>
        </w:tc>
        <w:tc>
          <w:tcPr>
            <w:tcW w:w="822" w:type="dxa"/>
          </w:tcPr>
          <w:p w14:paraId="22CFAC96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2D40C348" w14:textId="06E0D536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E5BBAD" w14:textId="7AEAA31E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</w:tcPr>
          <w:p w14:paraId="025B0645" w14:textId="0A00FFB7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685" w:type="dxa"/>
          </w:tcPr>
          <w:p w14:paraId="66B968F5" w14:textId="06A95516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126" w:type="dxa"/>
          </w:tcPr>
          <w:p w14:paraId="7E80A7BC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C22B6F" w:rsidRPr="0027176E" w14:paraId="6807DFA6" w14:textId="77777777" w:rsidTr="00896403">
        <w:trPr>
          <w:cantSplit/>
          <w:trHeight w:val="163"/>
        </w:trPr>
        <w:tc>
          <w:tcPr>
            <w:tcW w:w="560" w:type="dxa"/>
          </w:tcPr>
          <w:p w14:paraId="79FFBCDE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62FD94AC" w14:textId="77777777" w:rsidR="00C22B6F" w:rsidRPr="00C84EF5" w:rsidRDefault="00C22B6F" w:rsidP="00896403">
            <w:pPr>
              <w:pStyle w:val="htmllist"/>
              <w:ind w:left="0" w:firstLine="0"/>
              <w:jc w:val="left"/>
              <w:rPr>
                <w:rFonts w:eastAsia="Calibri"/>
              </w:rPr>
            </w:pPr>
            <w:r w:rsidRPr="00C84EF5">
              <w:t>Типы высшей нервной деятельности и темперамент в структуре индивидуальности</w:t>
            </w:r>
          </w:p>
        </w:tc>
        <w:tc>
          <w:tcPr>
            <w:tcW w:w="822" w:type="dxa"/>
          </w:tcPr>
          <w:p w14:paraId="353D666C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7EBA2DFA" w14:textId="1B2CF5F5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92" w:type="dxa"/>
          </w:tcPr>
          <w:p w14:paraId="004829CC" w14:textId="4A41078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560" w:type="dxa"/>
          </w:tcPr>
          <w:p w14:paraId="79B948AD" w14:textId="47169E94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685" w:type="dxa"/>
          </w:tcPr>
          <w:p w14:paraId="507BCE14" w14:textId="4A69A84E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126" w:type="dxa"/>
          </w:tcPr>
          <w:p w14:paraId="13C0D714" w14:textId="52BAA8CD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8.5</w:t>
            </w:r>
          </w:p>
        </w:tc>
      </w:tr>
      <w:tr w:rsidR="00C22B6F" w:rsidRPr="0027176E" w14:paraId="172DBAAF" w14:textId="77777777" w:rsidTr="00896403">
        <w:trPr>
          <w:cantSplit/>
          <w:trHeight w:val="163"/>
        </w:trPr>
        <w:tc>
          <w:tcPr>
            <w:tcW w:w="560" w:type="dxa"/>
          </w:tcPr>
          <w:p w14:paraId="111BC4CA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715938EB" w14:textId="77777777" w:rsidR="00C22B6F" w:rsidRPr="00C84EF5" w:rsidRDefault="00C22B6F" w:rsidP="00896403">
            <w:pPr>
              <w:pStyle w:val="htmllist"/>
              <w:ind w:left="0" w:firstLine="35"/>
              <w:jc w:val="left"/>
              <w:rPr>
                <w:rFonts w:eastAsia="Calibri"/>
              </w:rPr>
            </w:pPr>
            <w:r w:rsidRPr="00C84EF5">
              <w:t>Потребности и мотивация. Эмоции в структуре мотивации</w:t>
            </w:r>
          </w:p>
        </w:tc>
        <w:tc>
          <w:tcPr>
            <w:tcW w:w="822" w:type="dxa"/>
          </w:tcPr>
          <w:p w14:paraId="06E990C7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44C4C6B" w14:textId="2CE6AA72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92" w:type="dxa"/>
          </w:tcPr>
          <w:p w14:paraId="2F0070D1" w14:textId="3B33A07F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560" w:type="dxa"/>
          </w:tcPr>
          <w:p w14:paraId="525AC2FA" w14:textId="0EBA4080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685" w:type="dxa"/>
          </w:tcPr>
          <w:p w14:paraId="600B218F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1113B4" w14:textId="34611167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9.4</w:t>
            </w:r>
          </w:p>
        </w:tc>
      </w:tr>
      <w:tr w:rsidR="00C22B6F" w:rsidRPr="0027176E" w14:paraId="59642422" w14:textId="77777777" w:rsidTr="00896403">
        <w:trPr>
          <w:cantSplit/>
          <w:trHeight w:val="163"/>
        </w:trPr>
        <w:tc>
          <w:tcPr>
            <w:tcW w:w="560" w:type="dxa"/>
          </w:tcPr>
          <w:p w14:paraId="505F7A54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79E4CF8A" w14:textId="77777777" w:rsidR="00C22B6F" w:rsidRPr="00C84EF5" w:rsidRDefault="00C22B6F" w:rsidP="00896403">
            <w:pPr>
              <w:pStyle w:val="htmllist"/>
              <w:ind w:left="0" w:firstLine="35"/>
              <w:jc w:val="left"/>
              <w:rPr>
                <w:rFonts w:eastAsia="Calibri"/>
              </w:rPr>
            </w:pPr>
            <w:r w:rsidRPr="00C84EF5">
              <w:t>Психическая деятельность</w:t>
            </w:r>
          </w:p>
        </w:tc>
        <w:tc>
          <w:tcPr>
            <w:tcW w:w="822" w:type="dxa"/>
          </w:tcPr>
          <w:p w14:paraId="59FAD7F8" w14:textId="77777777" w:rsidR="00C22B6F" w:rsidRPr="0027176E" w:rsidRDefault="00C22B6F" w:rsidP="00C22B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28FA02CF" w14:textId="181E1EBA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F5731" w14:textId="32E12684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560" w:type="dxa"/>
          </w:tcPr>
          <w:p w14:paraId="5DC19C26" w14:textId="6982C6BD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685" w:type="dxa"/>
          </w:tcPr>
          <w:p w14:paraId="249C30A1" w14:textId="2C41194C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126" w:type="dxa"/>
          </w:tcPr>
          <w:p w14:paraId="51237C4B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C22B6F" w:rsidRPr="0027176E" w14:paraId="260AAB0F" w14:textId="77777777" w:rsidTr="00896403">
        <w:trPr>
          <w:cantSplit/>
          <w:trHeight w:val="163"/>
        </w:trPr>
        <w:tc>
          <w:tcPr>
            <w:tcW w:w="560" w:type="dxa"/>
          </w:tcPr>
          <w:p w14:paraId="71CB12DA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169F219F" w14:textId="77777777" w:rsidR="00C22B6F" w:rsidRPr="00C84EF5" w:rsidRDefault="00C22B6F" w:rsidP="00896403">
            <w:pPr>
              <w:pStyle w:val="htmllist"/>
              <w:ind w:left="0" w:firstLine="35"/>
              <w:jc w:val="left"/>
              <w:rPr>
                <w:rFonts w:eastAsia="Calibri"/>
              </w:rPr>
            </w:pPr>
            <w:r w:rsidRPr="00C84EF5">
              <w:t>Функциональное состояние организма</w:t>
            </w:r>
          </w:p>
        </w:tc>
        <w:tc>
          <w:tcPr>
            <w:tcW w:w="822" w:type="dxa"/>
          </w:tcPr>
          <w:p w14:paraId="71D97DF1" w14:textId="77777777" w:rsidR="00C22B6F" w:rsidRPr="00896403" w:rsidRDefault="00C22B6F" w:rsidP="00C22B6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6403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021" w:type="dxa"/>
          </w:tcPr>
          <w:p w14:paraId="7BA6AB19" w14:textId="0B87DE1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92" w:type="dxa"/>
          </w:tcPr>
          <w:p w14:paraId="2503F870" w14:textId="5C6A51C9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560" w:type="dxa"/>
          </w:tcPr>
          <w:p w14:paraId="5C32F7BF" w14:textId="64466BC0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3685" w:type="dxa"/>
          </w:tcPr>
          <w:p w14:paraId="708F2ED0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A28664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C22B6F" w:rsidRPr="0027176E" w14:paraId="6B786BD8" w14:textId="77777777" w:rsidTr="00896403">
        <w:trPr>
          <w:cantSplit/>
          <w:trHeight w:val="163"/>
        </w:trPr>
        <w:tc>
          <w:tcPr>
            <w:tcW w:w="560" w:type="dxa"/>
          </w:tcPr>
          <w:p w14:paraId="02511454" w14:textId="77777777" w:rsidR="00C22B6F" w:rsidRPr="0027176E" w:rsidRDefault="00C22B6F" w:rsidP="00DF53E3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14:paraId="7B857EA1" w14:textId="77777777" w:rsidR="00C22B6F" w:rsidRPr="00C84EF5" w:rsidRDefault="00C22B6F" w:rsidP="00896403">
            <w:pPr>
              <w:ind w:firstLine="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F5">
              <w:rPr>
                <w:rFonts w:ascii="Times New Roman" w:hAnsi="Times New Roman" w:cs="Times New Roman"/>
                <w:sz w:val="24"/>
                <w:szCs w:val="24"/>
              </w:rPr>
              <w:t>Организация поведенческих реакций</w:t>
            </w:r>
          </w:p>
        </w:tc>
        <w:tc>
          <w:tcPr>
            <w:tcW w:w="822" w:type="dxa"/>
          </w:tcPr>
          <w:p w14:paraId="4B57D576" w14:textId="77777777" w:rsidR="00C22B6F" w:rsidRPr="00896403" w:rsidRDefault="00C22B6F" w:rsidP="00C22B6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6403">
              <w:rPr>
                <w:rFonts w:ascii="Times New Roman" w:eastAsia="Calibri" w:hAnsi="Times New Roman" w:cs="Times New Roman"/>
              </w:rPr>
              <w:t>УК-1</w:t>
            </w:r>
          </w:p>
        </w:tc>
        <w:tc>
          <w:tcPr>
            <w:tcW w:w="1021" w:type="dxa"/>
          </w:tcPr>
          <w:p w14:paraId="6667B04A" w14:textId="28747199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92" w:type="dxa"/>
          </w:tcPr>
          <w:p w14:paraId="478B8B95" w14:textId="0DA29DB3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560" w:type="dxa"/>
          </w:tcPr>
          <w:p w14:paraId="16CAF849" w14:textId="02B74E09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685" w:type="dxa"/>
          </w:tcPr>
          <w:p w14:paraId="3DD71BA2" w14:textId="77777777" w:rsidR="00C22B6F" w:rsidRPr="0027176E" w:rsidRDefault="00C22B6F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372AF8" w14:textId="2538CB57" w:rsidR="00C22B6F" w:rsidRPr="0027176E" w:rsidRDefault="0000437B" w:rsidP="00C22B6F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12.4</w:t>
            </w:r>
          </w:p>
        </w:tc>
      </w:tr>
    </w:tbl>
    <w:p w14:paraId="3F29D2D2" w14:textId="20C84323" w:rsidR="00BD747A" w:rsidRDefault="00BD747A" w:rsidP="00E835A4">
      <w:pPr>
        <w:rPr>
          <w:rFonts w:ascii="Times New Roman" w:eastAsia="Calibri" w:hAnsi="Times New Roman" w:cs="Times New Roman"/>
          <w:b/>
        </w:rPr>
      </w:pPr>
    </w:p>
    <w:p w14:paraId="5084F0B7" w14:textId="77777777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591F232D" w14:textId="45A99F32" w:rsid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9F1DBF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174D29EB" w14:textId="77777777" w:rsidR="00896403" w:rsidRPr="009F1DBF" w:rsidRDefault="00896403" w:rsidP="00896403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7373"/>
        <w:gridCol w:w="1001"/>
      </w:tblGrid>
      <w:tr w:rsidR="00C22B6F" w:rsidRPr="00C22B6F" w14:paraId="647FC85A" w14:textId="77777777" w:rsidTr="00CE7E71">
        <w:trPr>
          <w:cantSplit/>
          <w:trHeight w:val="1375"/>
        </w:trPr>
        <w:tc>
          <w:tcPr>
            <w:tcW w:w="970" w:type="dxa"/>
            <w:textDirection w:val="btLr"/>
          </w:tcPr>
          <w:p w14:paraId="2794C7FB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1C8C300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3" w:type="dxa"/>
            <w:vAlign w:val="center"/>
          </w:tcPr>
          <w:p w14:paraId="5DED902B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7DC0B229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22B6F" w:rsidRPr="00C22B6F" w14:paraId="55FC4236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5360F79" w14:textId="77777777" w:rsidR="00C22B6F" w:rsidRPr="00C22B6F" w:rsidRDefault="00C22B6F" w:rsidP="0089640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640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Тема 1 Аналитико-синтетическая и сенсорная деятельность мозга. Общие принципы</w:t>
            </w: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работы сенсорных систем</w:t>
            </w:r>
          </w:p>
        </w:tc>
      </w:tr>
      <w:tr w:rsidR="00C22B6F" w:rsidRPr="00C22B6F" w14:paraId="60BCEACE" w14:textId="77777777" w:rsidTr="00CE7E71">
        <w:tc>
          <w:tcPr>
            <w:tcW w:w="970" w:type="dxa"/>
          </w:tcPr>
          <w:p w14:paraId="5D227B35" w14:textId="64C0BC44" w:rsidR="00C22B6F" w:rsidRPr="00C22B6F" w:rsidRDefault="00C22B6F" w:rsidP="00C22B6F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8F7411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0EDD997E" w14:textId="77777777" w:rsidR="00C22B6F" w:rsidRPr="00C22B6F" w:rsidRDefault="00C22B6F" w:rsidP="00C2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3" w:type="dxa"/>
          </w:tcPr>
          <w:p w14:paraId="66562633" w14:textId="77777777" w:rsidR="00C22B6F" w:rsidRPr="00C22B6F" w:rsidRDefault="00C22B6F" w:rsidP="00C22B6F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20471E9" w14:textId="77777777" w:rsidR="00C22B6F" w:rsidRPr="00C22B6F" w:rsidRDefault="00C22B6F" w:rsidP="00C22B6F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принципам рефлекторной теории И.П. Павлова НЕ относится: </w:t>
            </w:r>
          </w:p>
          <w:p w14:paraId="4F92A307" w14:textId="49B88011" w:rsidR="00C22B6F" w:rsidRPr="00896403" w:rsidRDefault="00C22B6F" w:rsidP="00DF53E3">
            <w:pPr>
              <w:pStyle w:val="a3"/>
              <w:numPr>
                <w:ilvl w:val="0"/>
                <w:numId w:val="8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детерминизма; </w:t>
            </w:r>
          </w:p>
          <w:p w14:paraId="478523E7" w14:textId="1A267CD9" w:rsidR="00C22B6F" w:rsidRPr="00896403" w:rsidRDefault="00C22B6F" w:rsidP="00DF53E3">
            <w:pPr>
              <w:pStyle w:val="a3"/>
              <w:numPr>
                <w:ilvl w:val="0"/>
                <w:numId w:val="8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структурности; </w:t>
            </w:r>
          </w:p>
          <w:p w14:paraId="59BF1F05" w14:textId="50FADDE6" w:rsidR="00C22B6F" w:rsidRPr="00896403" w:rsidRDefault="00C22B6F" w:rsidP="00DF53E3">
            <w:pPr>
              <w:pStyle w:val="a3"/>
              <w:numPr>
                <w:ilvl w:val="0"/>
                <w:numId w:val="8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формирования приспособительного результата; </w:t>
            </w:r>
          </w:p>
          <w:p w14:paraId="1415F54F" w14:textId="2C276CD5" w:rsidR="00C22B6F" w:rsidRPr="00896403" w:rsidRDefault="00C22B6F" w:rsidP="00DF53E3">
            <w:pPr>
              <w:pStyle w:val="a3"/>
              <w:numPr>
                <w:ilvl w:val="0"/>
                <w:numId w:val="8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единства процессов анализа и синтеза</w:t>
            </w:r>
          </w:p>
        </w:tc>
        <w:tc>
          <w:tcPr>
            <w:tcW w:w="1001" w:type="dxa"/>
          </w:tcPr>
          <w:p w14:paraId="2970A028" w14:textId="77777777" w:rsidR="00C22B6F" w:rsidRPr="00C22B6F" w:rsidRDefault="00C22B6F" w:rsidP="00C2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B6F" w:rsidRPr="00C22B6F" w14:paraId="7FA9D440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88DD97" w14:textId="77777777" w:rsidR="00C22B6F" w:rsidRPr="00C22B6F" w:rsidRDefault="00C22B6F" w:rsidP="008964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Зрительный и кинестетический анализатор</w:t>
            </w:r>
          </w:p>
        </w:tc>
      </w:tr>
      <w:tr w:rsidR="00C22B6F" w:rsidRPr="00C22B6F" w14:paraId="05CD83E9" w14:textId="77777777" w:rsidTr="00CE7E71">
        <w:tc>
          <w:tcPr>
            <w:tcW w:w="970" w:type="dxa"/>
          </w:tcPr>
          <w:p w14:paraId="314098C2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1631078C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3" w:type="dxa"/>
          </w:tcPr>
          <w:p w14:paraId="71FB3AC2" w14:textId="77777777" w:rsidR="00C22B6F" w:rsidRPr="00C22B6F" w:rsidRDefault="00C22B6F" w:rsidP="00C22B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E0A0775" w14:textId="77777777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аккомодации заключается в: </w:t>
            </w:r>
          </w:p>
          <w:p w14:paraId="71CCEB64" w14:textId="77429F42" w:rsidR="00C22B6F" w:rsidRPr="00896403" w:rsidRDefault="00C22B6F" w:rsidP="00DF53E3">
            <w:pPr>
              <w:pStyle w:val="a3"/>
              <w:numPr>
                <w:ilvl w:val="0"/>
                <w:numId w:val="9"/>
              </w:numPr>
              <w:tabs>
                <w:tab w:val="left" w:pos="33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сведении зрительных осей; </w:t>
            </w:r>
          </w:p>
          <w:p w14:paraId="5D6F5E00" w14:textId="61CBC10C" w:rsidR="00C22B6F" w:rsidRPr="00896403" w:rsidRDefault="00C22B6F" w:rsidP="00DF53E3">
            <w:pPr>
              <w:pStyle w:val="a3"/>
              <w:numPr>
                <w:ilvl w:val="0"/>
                <w:numId w:val="9"/>
              </w:numPr>
              <w:tabs>
                <w:tab w:val="left" w:pos="33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разведении зрительных осей;</w:t>
            </w:r>
          </w:p>
          <w:p w14:paraId="14761DD0" w14:textId="7DD93601" w:rsidR="00C22B6F" w:rsidRPr="00896403" w:rsidRDefault="00C22B6F" w:rsidP="00DF53E3">
            <w:pPr>
              <w:pStyle w:val="a3"/>
              <w:numPr>
                <w:ilvl w:val="0"/>
                <w:numId w:val="9"/>
              </w:numPr>
              <w:tabs>
                <w:tab w:val="left" w:pos="339"/>
              </w:tabs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изменении диаметра зрачка;</w:t>
            </w:r>
          </w:p>
          <w:p w14:paraId="1262790D" w14:textId="4603D17F" w:rsidR="00C22B6F" w:rsidRPr="00896403" w:rsidRDefault="00C22B6F" w:rsidP="00DF53E3">
            <w:pPr>
              <w:pStyle w:val="a3"/>
              <w:numPr>
                <w:ilvl w:val="0"/>
                <w:numId w:val="9"/>
              </w:numPr>
              <w:tabs>
                <w:tab w:val="left" w:pos="339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непроизвольном изменении кривизны хрусталика глаза  </w:t>
            </w:r>
          </w:p>
        </w:tc>
        <w:tc>
          <w:tcPr>
            <w:tcW w:w="1001" w:type="dxa"/>
          </w:tcPr>
          <w:p w14:paraId="66CA9BF2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22B6F" w:rsidRPr="00C22B6F" w14:paraId="33FB79B4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510360" w14:textId="77777777" w:rsidR="00C22B6F" w:rsidRPr="00C22B6F" w:rsidRDefault="00C22B6F" w:rsidP="00896403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Слуховой, вестибулярный, вкусовой и обонятельный анализаторы</w:t>
            </w:r>
          </w:p>
        </w:tc>
      </w:tr>
      <w:tr w:rsidR="00C22B6F" w:rsidRPr="00C22B6F" w14:paraId="2F4034F6" w14:textId="77777777" w:rsidTr="00CE7E71">
        <w:tc>
          <w:tcPr>
            <w:tcW w:w="970" w:type="dxa"/>
          </w:tcPr>
          <w:p w14:paraId="5178C3BC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20F9D8DE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3" w:type="dxa"/>
          </w:tcPr>
          <w:p w14:paraId="2C0180C3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50B57096" w14:textId="77777777" w:rsidR="00C22B6F" w:rsidRPr="00C22B6F" w:rsidRDefault="00C22B6F" w:rsidP="00C22B6F">
            <w:pPr>
              <w:spacing w:line="21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 xml:space="preserve">Частота звуковых волн определяет: </w:t>
            </w:r>
          </w:p>
          <w:p w14:paraId="5BAD09BA" w14:textId="4824D5CC" w:rsidR="00C22B6F" w:rsidRPr="00896403" w:rsidRDefault="00C22B6F" w:rsidP="00DF53E3">
            <w:pPr>
              <w:pStyle w:val="a3"/>
              <w:numPr>
                <w:ilvl w:val="0"/>
                <w:numId w:val="11"/>
              </w:numPr>
              <w:spacing w:line="216" w:lineRule="auto"/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интенсивность звука; </w:t>
            </w:r>
          </w:p>
          <w:p w14:paraId="185AF93E" w14:textId="78E63F9B" w:rsidR="00C22B6F" w:rsidRPr="00896403" w:rsidRDefault="00C22B6F" w:rsidP="00DF53E3">
            <w:pPr>
              <w:pStyle w:val="a3"/>
              <w:numPr>
                <w:ilvl w:val="0"/>
                <w:numId w:val="11"/>
              </w:numPr>
              <w:spacing w:line="216" w:lineRule="auto"/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высоту звука; </w:t>
            </w:r>
          </w:p>
          <w:p w14:paraId="75187CBD" w14:textId="7DF26C92" w:rsidR="00C22B6F" w:rsidRPr="00896403" w:rsidRDefault="00C22B6F" w:rsidP="00DF53E3">
            <w:pPr>
              <w:pStyle w:val="a3"/>
              <w:numPr>
                <w:ilvl w:val="0"/>
                <w:numId w:val="11"/>
              </w:numPr>
              <w:spacing w:line="216" w:lineRule="auto"/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тембр звука»</w:t>
            </w:r>
          </w:p>
          <w:p w14:paraId="477647DC" w14:textId="7D48807C" w:rsidR="00C22B6F" w:rsidRPr="00896403" w:rsidRDefault="00C22B6F" w:rsidP="00DF53E3">
            <w:pPr>
              <w:pStyle w:val="a3"/>
              <w:numPr>
                <w:ilvl w:val="0"/>
                <w:numId w:val="11"/>
              </w:numPr>
              <w:spacing w:line="216" w:lineRule="auto"/>
              <w:ind w:left="339" w:hanging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1001" w:type="dxa"/>
          </w:tcPr>
          <w:p w14:paraId="1FAF9DAA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2B6F" w:rsidRPr="00C22B6F" w14:paraId="14DF0BC5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C82E6DB" w14:textId="77777777" w:rsidR="00C22B6F" w:rsidRPr="00C22B6F" w:rsidRDefault="00C22B6F" w:rsidP="00896403">
            <w:pPr>
              <w:ind w:left="2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Системный механизм восприятия</w:t>
            </w:r>
          </w:p>
        </w:tc>
      </w:tr>
      <w:tr w:rsidR="00C22B6F" w:rsidRPr="00C22B6F" w14:paraId="0D2CBBF5" w14:textId="77777777" w:rsidTr="00CE7E71">
        <w:trPr>
          <w:trHeight w:val="665"/>
        </w:trPr>
        <w:tc>
          <w:tcPr>
            <w:tcW w:w="970" w:type="dxa"/>
          </w:tcPr>
          <w:p w14:paraId="5D220E4B" w14:textId="0ADCA0F5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E8B3E9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3" w:type="dxa"/>
          </w:tcPr>
          <w:p w14:paraId="3EEE1867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F2AFB90" w14:textId="77777777" w:rsidR="00C22B6F" w:rsidRPr="00C22B6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 xml:space="preserve">Разница между максимальным и минимальным числом мобилизованных элементов анализатора называется: </w:t>
            </w:r>
          </w:p>
          <w:p w14:paraId="3F019C7A" w14:textId="4AA52B2B" w:rsidR="00C22B6F" w:rsidRPr="00896403" w:rsidRDefault="00C22B6F" w:rsidP="00DF53E3">
            <w:pPr>
              <w:pStyle w:val="a3"/>
              <w:numPr>
                <w:ilvl w:val="0"/>
                <w:numId w:val="16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амплитуда мобильности;</w:t>
            </w:r>
          </w:p>
          <w:p w14:paraId="3BDCD401" w14:textId="53B0AA51" w:rsidR="00C22B6F" w:rsidRPr="00896403" w:rsidRDefault="00C22B6F" w:rsidP="00DF53E3">
            <w:pPr>
              <w:pStyle w:val="a3"/>
              <w:numPr>
                <w:ilvl w:val="0"/>
                <w:numId w:val="16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сила мобильности;</w:t>
            </w:r>
          </w:p>
          <w:p w14:paraId="2A308AED" w14:textId="77777777" w:rsidR="00896403" w:rsidRDefault="00C22B6F" w:rsidP="00DF53E3">
            <w:pPr>
              <w:pStyle w:val="a3"/>
              <w:numPr>
                <w:ilvl w:val="0"/>
                <w:numId w:val="16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направленность мобильности;</w:t>
            </w:r>
          </w:p>
          <w:p w14:paraId="1171F38A" w14:textId="3ADF78F8" w:rsidR="00C22B6F" w:rsidRPr="00896403" w:rsidRDefault="00C22B6F" w:rsidP="00DF53E3">
            <w:pPr>
              <w:pStyle w:val="a3"/>
              <w:numPr>
                <w:ilvl w:val="0"/>
                <w:numId w:val="16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скорость мобильности</w:t>
            </w:r>
          </w:p>
        </w:tc>
        <w:tc>
          <w:tcPr>
            <w:tcW w:w="1001" w:type="dxa"/>
          </w:tcPr>
          <w:p w14:paraId="5B98BA37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2B6F" w:rsidRPr="00C22B6F" w14:paraId="3384064C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8334FAB" w14:textId="77777777" w:rsidR="00C22B6F" w:rsidRPr="00C22B6F" w:rsidRDefault="00C22B6F" w:rsidP="0089640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6. Формы поведения организма. Механизмы формирования условных рефлексов</w:t>
            </w:r>
          </w:p>
        </w:tc>
      </w:tr>
      <w:tr w:rsidR="00C22B6F" w:rsidRPr="00C22B6F" w14:paraId="173DA581" w14:textId="77777777" w:rsidTr="00CE7E71">
        <w:tc>
          <w:tcPr>
            <w:tcW w:w="970" w:type="dxa"/>
          </w:tcPr>
          <w:p w14:paraId="684529AD" w14:textId="0D998669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05CB92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3" w:type="dxa"/>
          </w:tcPr>
          <w:p w14:paraId="4038B955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B2ABE61" w14:textId="77777777" w:rsidR="00C22B6F" w:rsidRPr="00C22B6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рефлексы: </w:t>
            </w:r>
          </w:p>
          <w:p w14:paraId="11D67A8A" w14:textId="6E201891" w:rsidR="00C22B6F" w:rsidRPr="00896403" w:rsidRDefault="00C22B6F" w:rsidP="00DF53E3">
            <w:pPr>
              <w:pStyle w:val="a3"/>
              <w:numPr>
                <w:ilvl w:val="0"/>
                <w:numId w:val="18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относительно постоянны в течение жизни особи;</w:t>
            </w:r>
          </w:p>
          <w:p w14:paraId="6C27B7CD" w14:textId="04F4ADC3" w:rsidR="00C22B6F" w:rsidRPr="00896403" w:rsidRDefault="00C22B6F" w:rsidP="00DF53E3">
            <w:pPr>
              <w:pStyle w:val="a3"/>
              <w:numPr>
                <w:ilvl w:val="0"/>
                <w:numId w:val="18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реализуются по анатомическим путям, определенным генетически; </w:t>
            </w:r>
          </w:p>
          <w:p w14:paraId="4AC3321A" w14:textId="0288E4FF" w:rsidR="00C22B6F" w:rsidRPr="00896403" w:rsidRDefault="00C22B6F" w:rsidP="00DF53E3">
            <w:pPr>
              <w:pStyle w:val="a3"/>
              <w:numPr>
                <w:ilvl w:val="0"/>
                <w:numId w:val="18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возникают от рождения;</w:t>
            </w:r>
          </w:p>
          <w:p w14:paraId="3D65E863" w14:textId="3161B8BC" w:rsidR="00C22B6F" w:rsidRPr="00896403" w:rsidRDefault="00C22B6F" w:rsidP="00DF53E3">
            <w:pPr>
              <w:pStyle w:val="a3"/>
              <w:numPr>
                <w:ilvl w:val="0"/>
                <w:numId w:val="18"/>
              </w:numPr>
              <w:ind w:left="339" w:hanging="33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приобретаются в течение жизни, отражают индивидуальные особенности организма</w:t>
            </w:r>
          </w:p>
        </w:tc>
        <w:tc>
          <w:tcPr>
            <w:tcW w:w="1001" w:type="dxa"/>
          </w:tcPr>
          <w:p w14:paraId="0990E8B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22B6F" w:rsidRPr="00C22B6F" w14:paraId="6032B098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6CC79D" w14:textId="77777777" w:rsidR="00C22B6F" w:rsidRPr="00C22B6F" w:rsidRDefault="00C22B6F" w:rsidP="0089640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8. Типы высшей нервной деятельности и темперамент в структуре индивидуальности</w:t>
            </w:r>
          </w:p>
        </w:tc>
      </w:tr>
      <w:tr w:rsidR="00C22B6F" w:rsidRPr="00C22B6F" w14:paraId="7402DBAF" w14:textId="77777777" w:rsidTr="00CE7E71">
        <w:tc>
          <w:tcPr>
            <w:tcW w:w="970" w:type="dxa"/>
          </w:tcPr>
          <w:p w14:paraId="1B180DB7" w14:textId="2A48860C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4D2F2F6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3" w:type="dxa"/>
          </w:tcPr>
          <w:p w14:paraId="2BBF73CD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ACA4E4C" w14:textId="77777777" w:rsidR="00C22B6F" w:rsidRPr="00896403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И.В. Павлов разработал следующие теории, кроме: </w:t>
            </w:r>
          </w:p>
          <w:p w14:paraId="6E2A96BE" w14:textId="69223535" w:rsidR="00C22B6F" w:rsidRPr="00896403" w:rsidRDefault="00C22B6F" w:rsidP="00DF53E3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доминанты;</w:t>
            </w:r>
          </w:p>
          <w:p w14:paraId="72E5EED5" w14:textId="55298957" w:rsidR="00C22B6F" w:rsidRPr="00896403" w:rsidRDefault="00C22B6F" w:rsidP="00DF53E3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условных рефлексов;</w:t>
            </w:r>
          </w:p>
          <w:p w14:paraId="7417690A" w14:textId="77777777" w:rsidR="00896403" w:rsidRDefault="00C22B6F" w:rsidP="00DF53E3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анализаторов;</w:t>
            </w:r>
          </w:p>
          <w:p w14:paraId="2B64079B" w14:textId="3975B7C2" w:rsidR="00C22B6F" w:rsidRPr="00896403" w:rsidRDefault="00C22B6F" w:rsidP="00DF53E3">
            <w:pPr>
              <w:pStyle w:val="a3"/>
              <w:numPr>
                <w:ilvl w:val="0"/>
                <w:numId w:val="22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экспериментальных неврозов</w:t>
            </w:r>
          </w:p>
        </w:tc>
        <w:tc>
          <w:tcPr>
            <w:tcW w:w="1001" w:type="dxa"/>
          </w:tcPr>
          <w:p w14:paraId="378492DC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22B6F" w:rsidRPr="00C22B6F" w14:paraId="5F88A629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CB2B9A4" w14:textId="77777777" w:rsidR="00C22B6F" w:rsidRPr="00C22B6F" w:rsidRDefault="00C22B6F" w:rsidP="008964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9. Потребности и мотивация. Эмоции в структуре мотивации </w:t>
            </w:r>
          </w:p>
        </w:tc>
      </w:tr>
      <w:tr w:rsidR="00C22B6F" w:rsidRPr="00C22B6F" w14:paraId="3AF96A6F" w14:textId="77777777" w:rsidTr="00CE7E71">
        <w:tc>
          <w:tcPr>
            <w:tcW w:w="970" w:type="dxa"/>
          </w:tcPr>
          <w:p w14:paraId="5F4EB27B" w14:textId="677398A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921F990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3" w:type="dxa"/>
          </w:tcPr>
          <w:p w14:paraId="57700432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F5DC7CE" w14:textId="77777777" w:rsidR="00C22B6F" w:rsidRPr="00C22B6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 xml:space="preserve">Дефицит какого медиатора приводит к состоянию тоски, депрессии: </w:t>
            </w:r>
          </w:p>
          <w:p w14:paraId="4BC71B47" w14:textId="6F43AB77" w:rsidR="00C22B6F" w:rsidRPr="00896403" w:rsidRDefault="00C22B6F" w:rsidP="00DF53E3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серотонин; </w:t>
            </w:r>
          </w:p>
          <w:p w14:paraId="306E4CEF" w14:textId="6ED85B59" w:rsidR="00C22B6F" w:rsidRPr="00896403" w:rsidRDefault="00C22B6F" w:rsidP="00DF53E3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норадреналин; </w:t>
            </w:r>
          </w:p>
          <w:p w14:paraId="4A971088" w14:textId="77777777" w:rsidR="00896403" w:rsidRDefault="00C22B6F" w:rsidP="00DF53E3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ацетилхолин;</w:t>
            </w:r>
          </w:p>
          <w:p w14:paraId="5AF9F9A1" w14:textId="20146C9A" w:rsidR="00C22B6F" w:rsidRPr="00896403" w:rsidRDefault="00C22B6F" w:rsidP="00DF53E3">
            <w:pPr>
              <w:pStyle w:val="a3"/>
              <w:numPr>
                <w:ilvl w:val="0"/>
                <w:numId w:val="24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глутамин</w:t>
            </w:r>
          </w:p>
        </w:tc>
        <w:tc>
          <w:tcPr>
            <w:tcW w:w="1001" w:type="dxa"/>
          </w:tcPr>
          <w:p w14:paraId="42EA8B93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22B6F" w:rsidRPr="00C22B6F" w14:paraId="4D9963A0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A31640" w14:textId="77777777" w:rsidR="00C22B6F" w:rsidRPr="00C22B6F" w:rsidRDefault="00C22B6F" w:rsidP="0089640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Функциональное состояние организма</w:t>
            </w:r>
          </w:p>
        </w:tc>
      </w:tr>
      <w:tr w:rsidR="00C22B6F" w:rsidRPr="00C22B6F" w14:paraId="4C5D8EB0" w14:textId="77777777" w:rsidTr="00CE7E71">
        <w:tc>
          <w:tcPr>
            <w:tcW w:w="970" w:type="dxa"/>
          </w:tcPr>
          <w:p w14:paraId="108FCAD1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776477A8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3" w:type="dxa"/>
          </w:tcPr>
          <w:p w14:paraId="644F7006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6898A18" w14:textId="77777777" w:rsidR="00C22B6F" w:rsidRPr="00896403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В какую фазу общего адаптационного синдрома усиливается выработка гормонов коры надпочечников: </w:t>
            </w:r>
          </w:p>
          <w:p w14:paraId="7583947B" w14:textId="3D36B929" w:rsidR="00C22B6F" w:rsidRPr="00896403" w:rsidRDefault="00C22B6F" w:rsidP="00DF53E3">
            <w:pPr>
              <w:pStyle w:val="a3"/>
              <w:numPr>
                <w:ilvl w:val="0"/>
                <w:numId w:val="27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«шока»; </w:t>
            </w:r>
          </w:p>
          <w:p w14:paraId="53E423C0" w14:textId="2E28E384" w:rsidR="00C22B6F" w:rsidRPr="00896403" w:rsidRDefault="00C22B6F" w:rsidP="00DF53E3">
            <w:pPr>
              <w:pStyle w:val="a3"/>
              <w:numPr>
                <w:ilvl w:val="0"/>
                <w:numId w:val="27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 xml:space="preserve">«противошока»; </w:t>
            </w:r>
          </w:p>
          <w:p w14:paraId="76D36DC9" w14:textId="77777777" w:rsidR="00896403" w:rsidRDefault="00896403" w:rsidP="00DF53E3">
            <w:pPr>
              <w:pStyle w:val="a3"/>
              <w:numPr>
                <w:ilvl w:val="0"/>
                <w:numId w:val="27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«сопротивления»;</w:t>
            </w:r>
          </w:p>
          <w:p w14:paraId="10626A10" w14:textId="148614AA" w:rsidR="00C22B6F" w:rsidRPr="00896403" w:rsidRDefault="00C22B6F" w:rsidP="00DF53E3">
            <w:pPr>
              <w:pStyle w:val="a3"/>
              <w:numPr>
                <w:ilvl w:val="0"/>
                <w:numId w:val="27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03">
              <w:rPr>
                <w:rFonts w:ascii="Times New Roman" w:hAnsi="Times New Roman" w:cs="Times New Roman"/>
                <w:sz w:val="24"/>
                <w:szCs w:val="24"/>
              </w:rPr>
              <w:t>«истощения»</w:t>
            </w:r>
          </w:p>
        </w:tc>
        <w:tc>
          <w:tcPr>
            <w:tcW w:w="1001" w:type="dxa"/>
          </w:tcPr>
          <w:p w14:paraId="2A8BB2F8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2B6F" w:rsidRPr="00C22B6F" w14:paraId="4847D841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E138AB" w14:textId="77777777" w:rsidR="00C22B6F" w:rsidRPr="00C22B6F" w:rsidRDefault="00C22B6F" w:rsidP="008964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Организация поведенческих реакций</w:t>
            </w:r>
          </w:p>
        </w:tc>
      </w:tr>
      <w:tr w:rsidR="00C22B6F" w:rsidRPr="00C22B6F" w14:paraId="1FE1DDEF" w14:textId="77777777" w:rsidTr="00CE7E71">
        <w:tc>
          <w:tcPr>
            <w:tcW w:w="970" w:type="dxa"/>
          </w:tcPr>
          <w:p w14:paraId="0740112E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  <w:p w14:paraId="3FDFC3D7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3" w:type="dxa"/>
          </w:tcPr>
          <w:p w14:paraId="0668D671" w14:textId="77777777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EF75D87" w14:textId="77777777" w:rsidR="00C22B6F" w:rsidRPr="004A3D72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сложных форм поведения осуществляется: </w:t>
            </w:r>
          </w:p>
          <w:p w14:paraId="72CBF1E3" w14:textId="3F374282" w:rsidR="00C22B6F" w:rsidRPr="004A3D72" w:rsidRDefault="00C22B6F" w:rsidP="00DF53E3">
            <w:pPr>
              <w:pStyle w:val="a3"/>
              <w:numPr>
                <w:ilvl w:val="0"/>
                <w:numId w:val="29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 xml:space="preserve">в височной доле </w:t>
            </w:r>
          </w:p>
          <w:p w14:paraId="150B7665" w14:textId="6B745446" w:rsidR="00C22B6F" w:rsidRPr="004A3D72" w:rsidRDefault="00C22B6F" w:rsidP="00DF53E3">
            <w:pPr>
              <w:pStyle w:val="a3"/>
              <w:numPr>
                <w:ilvl w:val="0"/>
                <w:numId w:val="29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 xml:space="preserve">в затылочной доле </w:t>
            </w:r>
          </w:p>
          <w:p w14:paraId="795F8971" w14:textId="77777777" w:rsidR="004A3D72" w:rsidRDefault="00C22B6F" w:rsidP="00DF53E3">
            <w:pPr>
              <w:pStyle w:val="a3"/>
              <w:numPr>
                <w:ilvl w:val="0"/>
                <w:numId w:val="29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 xml:space="preserve">в лобной доле </w:t>
            </w:r>
          </w:p>
          <w:p w14:paraId="1FEE7ACF" w14:textId="27300C95" w:rsidR="00C22B6F" w:rsidRPr="004A3D72" w:rsidRDefault="00C22B6F" w:rsidP="00DF53E3">
            <w:pPr>
              <w:pStyle w:val="a3"/>
              <w:numPr>
                <w:ilvl w:val="0"/>
                <w:numId w:val="29"/>
              </w:numPr>
              <w:ind w:left="339" w:hanging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в теменной доле</w:t>
            </w:r>
          </w:p>
        </w:tc>
        <w:tc>
          <w:tcPr>
            <w:tcW w:w="1001" w:type="dxa"/>
          </w:tcPr>
          <w:p w14:paraId="1AEA0C2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1A9557E2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18C6095" w14:textId="77777777" w:rsidR="004A3D72" w:rsidRDefault="004A3D72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527AF5CF" w14:textId="3A574986" w:rsid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8471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41AC649C" w14:textId="77777777" w:rsidR="004A3D72" w:rsidRPr="009F1DBF" w:rsidRDefault="004A3D72" w:rsidP="004A3D72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7374"/>
        <w:gridCol w:w="1001"/>
      </w:tblGrid>
      <w:tr w:rsidR="00C22B6F" w:rsidRPr="00C22B6F" w14:paraId="50BC1B3D" w14:textId="77777777" w:rsidTr="00CE7E71">
        <w:trPr>
          <w:cantSplit/>
          <w:trHeight w:val="1375"/>
        </w:trPr>
        <w:tc>
          <w:tcPr>
            <w:tcW w:w="969" w:type="dxa"/>
            <w:textDirection w:val="btLr"/>
          </w:tcPr>
          <w:p w14:paraId="11031BD7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F4FC17A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4" w:type="dxa"/>
            <w:vAlign w:val="center"/>
          </w:tcPr>
          <w:p w14:paraId="71BE2BE6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27A71ACE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22B6F" w:rsidRPr="00C22B6F" w14:paraId="207D923B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B6DDB29" w14:textId="77777777" w:rsidR="00C22B6F" w:rsidRPr="00C22B6F" w:rsidRDefault="00C22B6F" w:rsidP="004A3D7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 Аналитико-синтетическая и сенсорная деятельность мозга. Общие принципы работы сенсорных систем</w:t>
            </w:r>
          </w:p>
        </w:tc>
      </w:tr>
      <w:tr w:rsidR="00C22B6F" w:rsidRPr="00C22B6F" w14:paraId="266A959F" w14:textId="77777777" w:rsidTr="00CE7E71">
        <w:tc>
          <w:tcPr>
            <w:tcW w:w="969" w:type="dxa"/>
          </w:tcPr>
          <w:p w14:paraId="0C5FAF36" w14:textId="4C126B9A" w:rsidR="00C22B6F" w:rsidRPr="00C22B6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7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D172EC" w14:textId="77777777" w:rsidR="00C22B6F" w:rsidRPr="00C22B6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7732AC6F" w14:textId="77777777" w:rsidR="00C22B6F" w:rsidRPr="00C22B6F" w:rsidRDefault="00C22B6F" w:rsidP="004A3D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ответа</w:t>
            </w:r>
          </w:p>
          <w:p w14:paraId="6E0E2352" w14:textId="77777777" w:rsidR="00C22B6F" w:rsidRPr="004A3D72" w:rsidRDefault="00C22B6F" w:rsidP="004A3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 xml:space="preserve">К свойствам доминанты относятся: </w:t>
            </w:r>
          </w:p>
          <w:p w14:paraId="2F6DEA84" w14:textId="7F02DF4F" w:rsidR="00C22B6F" w:rsidRPr="004A3D72" w:rsidRDefault="00C22B6F" w:rsidP="00DF53E3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повышенная возбудимость</w:t>
            </w:r>
          </w:p>
          <w:p w14:paraId="26CA88D2" w14:textId="472092E3" w:rsidR="00C22B6F" w:rsidRPr="004A3D72" w:rsidRDefault="00C22B6F" w:rsidP="00DF53E3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стойкость возбуждения</w:t>
            </w:r>
          </w:p>
          <w:p w14:paraId="42EFA2FA" w14:textId="22EFB966" w:rsidR="00C22B6F" w:rsidRPr="004A3D72" w:rsidRDefault="00C22B6F" w:rsidP="00DF53E3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угасание</w:t>
            </w:r>
          </w:p>
          <w:p w14:paraId="703351C3" w14:textId="77777777" w:rsidR="004A3D72" w:rsidRDefault="00C22B6F" w:rsidP="00DF53E3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зависимость от подкрепления</w:t>
            </w:r>
          </w:p>
          <w:p w14:paraId="49193D92" w14:textId="1A98BA64" w:rsidR="00C22B6F" w:rsidRPr="004A3D72" w:rsidRDefault="00C22B6F" w:rsidP="00DF53E3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суммирование возбуждения</w:t>
            </w:r>
          </w:p>
        </w:tc>
        <w:tc>
          <w:tcPr>
            <w:tcW w:w="1001" w:type="dxa"/>
          </w:tcPr>
          <w:p w14:paraId="685BD796" w14:textId="77777777" w:rsidR="00C22B6F" w:rsidRPr="00C22B6F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</w:t>
            </w:r>
          </w:p>
        </w:tc>
      </w:tr>
      <w:tr w:rsidR="00C22B6F" w:rsidRPr="00C22B6F" w14:paraId="68ED1A57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10F0985" w14:textId="77777777" w:rsidR="00C22B6F" w:rsidRPr="00C22B6F" w:rsidRDefault="00C22B6F" w:rsidP="004A3D7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Зрительный и кинестетический анализатор</w:t>
            </w:r>
          </w:p>
        </w:tc>
      </w:tr>
      <w:tr w:rsidR="00C22B6F" w:rsidRPr="00C22B6F" w14:paraId="0F2F8589" w14:textId="77777777" w:rsidTr="00CE7E71">
        <w:tc>
          <w:tcPr>
            <w:tcW w:w="969" w:type="dxa"/>
          </w:tcPr>
          <w:p w14:paraId="6B187284" w14:textId="602C4FAD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3EE15E9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7FCB4B1B" w14:textId="4A65D0C7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350D453E" w14:textId="77777777" w:rsidR="00C22B6F" w:rsidRPr="004A3D72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sz w:val="24"/>
                <w:szCs w:val="24"/>
              </w:rPr>
              <w:t>Светочувствительными пигментами зрительных рецепторов являются:</w:t>
            </w:r>
          </w:p>
          <w:p w14:paraId="59262DDE" w14:textId="75116853" w:rsidR="00C22B6F" w:rsidRPr="004A3D72" w:rsidRDefault="00C22B6F" w:rsidP="00DF53E3">
            <w:pPr>
              <w:pStyle w:val="a3"/>
              <w:numPr>
                <w:ilvl w:val="0"/>
                <w:numId w:val="33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родопсин</w:t>
            </w:r>
          </w:p>
          <w:p w14:paraId="28BA8F64" w14:textId="38E76832" w:rsidR="00C22B6F" w:rsidRPr="004A3D72" w:rsidRDefault="00C22B6F" w:rsidP="00DF53E3">
            <w:pPr>
              <w:pStyle w:val="a3"/>
              <w:numPr>
                <w:ilvl w:val="0"/>
                <w:numId w:val="33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sz w:val="24"/>
                <w:szCs w:val="24"/>
              </w:rPr>
              <w:t>меланин</w:t>
            </w:r>
          </w:p>
          <w:p w14:paraId="181BBED4" w14:textId="170CF5B7" w:rsidR="00C22B6F" w:rsidRPr="004A3D72" w:rsidRDefault="00C22B6F" w:rsidP="00DF53E3">
            <w:pPr>
              <w:pStyle w:val="a3"/>
              <w:numPr>
                <w:ilvl w:val="0"/>
                <w:numId w:val="33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sz w:val="24"/>
                <w:szCs w:val="24"/>
              </w:rPr>
              <w:t>йодопсин</w:t>
            </w:r>
          </w:p>
          <w:p w14:paraId="7B749A23" w14:textId="14F5940F" w:rsidR="00C22B6F" w:rsidRPr="004A3D72" w:rsidRDefault="00C22B6F" w:rsidP="00DF53E3">
            <w:pPr>
              <w:pStyle w:val="a3"/>
              <w:numPr>
                <w:ilvl w:val="0"/>
                <w:numId w:val="33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цианидин</w:t>
            </w:r>
          </w:p>
        </w:tc>
        <w:tc>
          <w:tcPr>
            <w:tcW w:w="1001" w:type="dxa"/>
          </w:tcPr>
          <w:p w14:paraId="434A29B9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1, 3</w:t>
            </w:r>
          </w:p>
        </w:tc>
      </w:tr>
      <w:tr w:rsidR="00C22B6F" w:rsidRPr="00C22B6F" w14:paraId="7E130326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073305C" w14:textId="77777777" w:rsidR="00C22B6F" w:rsidRPr="00C22B6F" w:rsidRDefault="00C22B6F" w:rsidP="004A3D72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Слуховой, вестибулярный, вкусовой и обонятельный анализаторы</w:t>
            </w:r>
          </w:p>
        </w:tc>
      </w:tr>
      <w:tr w:rsidR="00C22B6F" w:rsidRPr="00C22B6F" w14:paraId="1DC5EBCB" w14:textId="77777777" w:rsidTr="00CE7E71">
        <w:tc>
          <w:tcPr>
            <w:tcW w:w="969" w:type="dxa"/>
          </w:tcPr>
          <w:p w14:paraId="143A8518" w14:textId="755F01BC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410A943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2E3A2404" w14:textId="18A20BD3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07847B88" w14:textId="614EA57D" w:rsidR="00C22B6F" w:rsidRPr="004A3D72" w:rsidRDefault="00C22B6F" w:rsidP="00C22B6F">
            <w:pPr>
              <w:spacing w:line="21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Pr="004A3D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вторично</w:t>
            </w:r>
            <w:r w:rsidRPr="004A3D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-чувствующим относятся </w:t>
            </w:r>
            <w:r w:rsidRPr="004A3D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рецепторы</w:t>
            </w:r>
          </w:p>
          <w:p w14:paraId="0083CE3A" w14:textId="333A04A9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вкуса</w:t>
            </w:r>
          </w:p>
          <w:p w14:paraId="5B8B34ED" w14:textId="2722D7EA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давления</w:t>
            </w:r>
          </w:p>
          <w:p w14:paraId="067A483C" w14:textId="63812BE2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</w:p>
          <w:p w14:paraId="1C31E676" w14:textId="631E0103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боли</w:t>
            </w:r>
          </w:p>
          <w:p w14:paraId="41630D57" w14:textId="1F7A45A0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слуха</w:t>
            </w:r>
          </w:p>
          <w:p w14:paraId="10039F98" w14:textId="7DA51E85" w:rsidR="00C22B6F" w:rsidRPr="004A3D72" w:rsidRDefault="00C22B6F" w:rsidP="00DF53E3">
            <w:pPr>
              <w:pStyle w:val="a3"/>
              <w:numPr>
                <w:ilvl w:val="0"/>
                <w:numId w:val="36"/>
              </w:numPr>
              <w:spacing w:line="216" w:lineRule="auto"/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sz w:val="24"/>
                <w:szCs w:val="24"/>
              </w:rPr>
              <w:t>зрения</w:t>
            </w:r>
          </w:p>
        </w:tc>
        <w:tc>
          <w:tcPr>
            <w:tcW w:w="1001" w:type="dxa"/>
          </w:tcPr>
          <w:p w14:paraId="760E4DA7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1, 5, 6</w:t>
            </w:r>
          </w:p>
        </w:tc>
      </w:tr>
      <w:tr w:rsidR="00C22B6F" w:rsidRPr="00C22B6F" w14:paraId="34DF1B23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F3826B" w14:textId="77777777" w:rsidR="00C22B6F" w:rsidRPr="00C22B6F" w:rsidRDefault="00C22B6F" w:rsidP="004A3D72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Кожные, висцеральные и болевой анализаторы</w:t>
            </w:r>
          </w:p>
        </w:tc>
      </w:tr>
      <w:tr w:rsidR="00C22B6F" w:rsidRPr="00C22B6F" w14:paraId="201841FF" w14:textId="77777777" w:rsidTr="00CE7E71">
        <w:tc>
          <w:tcPr>
            <w:tcW w:w="969" w:type="dxa"/>
          </w:tcPr>
          <w:p w14:paraId="715406EE" w14:textId="6BCA1E75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F9ACD0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30B9377A" w14:textId="21FFB342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4C920F4C" w14:textId="77777777" w:rsidR="00C22B6F" w:rsidRPr="004A3D72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аортальном и каротидном синусе локализованы</w:t>
            </w:r>
          </w:p>
          <w:p w14:paraId="1A61B77F" w14:textId="78E2A722" w:rsidR="00C22B6F" w:rsidRPr="004A3D72" w:rsidRDefault="00C22B6F" w:rsidP="00DF53E3">
            <w:pPr>
              <w:pStyle w:val="a3"/>
              <w:numPr>
                <w:ilvl w:val="0"/>
                <w:numId w:val="38"/>
              </w:numPr>
              <w:tabs>
                <w:tab w:val="left" w:pos="481"/>
              </w:tabs>
              <w:ind w:hanging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вкусовые рецепторы</w:t>
            </w:r>
          </w:p>
          <w:p w14:paraId="31C9314B" w14:textId="24B29B2E" w:rsidR="00C22B6F" w:rsidRPr="004A3D72" w:rsidRDefault="00C22B6F" w:rsidP="00DF53E3">
            <w:pPr>
              <w:pStyle w:val="a3"/>
              <w:numPr>
                <w:ilvl w:val="0"/>
                <w:numId w:val="38"/>
              </w:numPr>
              <w:tabs>
                <w:tab w:val="left" w:pos="481"/>
              </w:tabs>
              <w:ind w:hanging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слуховые рецепторы</w:t>
            </w:r>
          </w:p>
          <w:p w14:paraId="0E74DFE4" w14:textId="7BE659E4" w:rsidR="00C22B6F" w:rsidRPr="004A3D72" w:rsidRDefault="00C22B6F" w:rsidP="00DF53E3">
            <w:pPr>
              <w:pStyle w:val="a3"/>
              <w:numPr>
                <w:ilvl w:val="0"/>
                <w:numId w:val="38"/>
              </w:numPr>
              <w:tabs>
                <w:tab w:val="left" w:pos="481"/>
              </w:tabs>
              <w:ind w:hanging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осморецепторы</w:t>
            </w:r>
          </w:p>
          <w:p w14:paraId="5FA4FA7C" w14:textId="77777777" w:rsidR="004A3D72" w:rsidRDefault="00C22B6F" w:rsidP="00DF53E3">
            <w:pPr>
              <w:pStyle w:val="a3"/>
              <w:numPr>
                <w:ilvl w:val="0"/>
                <w:numId w:val="38"/>
              </w:numPr>
              <w:tabs>
                <w:tab w:val="left" w:pos="481"/>
              </w:tabs>
              <w:ind w:hanging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хеморецепторы</w:t>
            </w:r>
          </w:p>
          <w:p w14:paraId="7702B644" w14:textId="31D55184" w:rsidR="00C22B6F" w:rsidRPr="004A3D72" w:rsidRDefault="00C22B6F" w:rsidP="00DF53E3">
            <w:pPr>
              <w:pStyle w:val="a3"/>
              <w:numPr>
                <w:ilvl w:val="0"/>
                <w:numId w:val="38"/>
              </w:numPr>
              <w:tabs>
                <w:tab w:val="left" w:pos="481"/>
              </w:tabs>
              <w:ind w:hanging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терморецепторы</w:t>
            </w:r>
          </w:p>
        </w:tc>
        <w:tc>
          <w:tcPr>
            <w:tcW w:w="1001" w:type="dxa"/>
          </w:tcPr>
          <w:p w14:paraId="3E1754A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3, 4, 5</w:t>
            </w:r>
          </w:p>
        </w:tc>
      </w:tr>
      <w:tr w:rsidR="00C22B6F" w:rsidRPr="00C22B6F" w14:paraId="297325BF" w14:textId="77777777" w:rsidTr="00CE7E71">
        <w:trPr>
          <w:trHeight w:val="13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A8A29C" w14:textId="77777777" w:rsidR="00C22B6F" w:rsidRPr="00C22B6F" w:rsidRDefault="00C22B6F" w:rsidP="004A3D72">
            <w:pPr>
              <w:ind w:left="2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Системный механизм восприятия</w:t>
            </w:r>
          </w:p>
        </w:tc>
      </w:tr>
      <w:tr w:rsidR="00C22B6F" w:rsidRPr="00C22B6F" w14:paraId="278B1500" w14:textId="77777777" w:rsidTr="00CE7E71">
        <w:tc>
          <w:tcPr>
            <w:tcW w:w="969" w:type="dxa"/>
          </w:tcPr>
          <w:p w14:paraId="417BD984" w14:textId="288A487C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7548195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0FFC08CC" w14:textId="5A427E0F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52EA4184" w14:textId="77777777" w:rsidR="00C22B6F" w:rsidRPr="004A3D72" w:rsidRDefault="00C22B6F" w:rsidP="00C22B6F">
            <w:pPr>
              <w:ind w:left="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неадаптирующим рецепторам относятся:</w:t>
            </w:r>
          </w:p>
          <w:p w14:paraId="7FE042C3" w14:textId="15406209" w:rsidR="00C22B6F" w:rsidRPr="004A3D72" w:rsidRDefault="00C22B6F" w:rsidP="00DF53E3">
            <w:pPr>
              <w:pStyle w:val="a3"/>
              <w:numPr>
                <w:ilvl w:val="0"/>
                <w:numId w:val="3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тактильные рецепторы</w:t>
            </w:r>
          </w:p>
          <w:p w14:paraId="596E1C90" w14:textId="0D90F3F4" w:rsidR="00C22B6F" w:rsidRPr="004A3D72" w:rsidRDefault="00C22B6F" w:rsidP="00DF53E3">
            <w:pPr>
              <w:pStyle w:val="a3"/>
              <w:numPr>
                <w:ilvl w:val="0"/>
                <w:numId w:val="3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вестибулярные рецепторы</w:t>
            </w:r>
          </w:p>
          <w:p w14:paraId="704AA58A" w14:textId="1661879F" w:rsidR="00C22B6F" w:rsidRPr="004A3D72" w:rsidRDefault="00C22B6F" w:rsidP="00DF53E3">
            <w:pPr>
              <w:pStyle w:val="a3"/>
              <w:numPr>
                <w:ilvl w:val="0"/>
                <w:numId w:val="3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болевые рецепторы</w:t>
            </w:r>
          </w:p>
          <w:p w14:paraId="7ABD882E" w14:textId="6D9ACA73" w:rsidR="00C22B6F" w:rsidRPr="004A3D72" w:rsidRDefault="00C22B6F" w:rsidP="00DF53E3">
            <w:pPr>
              <w:pStyle w:val="a3"/>
              <w:numPr>
                <w:ilvl w:val="0"/>
                <w:numId w:val="39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интерорецепторы</w:t>
            </w:r>
          </w:p>
        </w:tc>
        <w:tc>
          <w:tcPr>
            <w:tcW w:w="1001" w:type="dxa"/>
          </w:tcPr>
          <w:p w14:paraId="541E4006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2, 3, </w:t>
            </w:r>
          </w:p>
        </w:tc>
      </w:tr>
      <w:tr w:rsidR="00C22B6F" w:rsidRPr="00C22B6F" w14:paraId="692F5D28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377E23F" w14:textId="77777777" w:rsidR="00C22B6F" w:rsidRPr="00C22B6F" w:rsidRDefault="00C22B6F" w:rsidP="004A3D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6. Формы поведения организма. Механизмы формирования условных рефлексов</w:t>
            </w:r>
          </w:p>
        </w:tc>
      </w:tr>
      <w:tr w:rsidR="00C22B6F" w:rsidRPr="00C22B6F" w14:paraId="4C5598FD" w14:textId="77777777" w:rsidTr="00CE7E71">
        <w:tc>
          <w:tcPr>
            <w:tcW w:w="969" w:type="dxa"/>
          </w:tcPr>
          <w:p w14:paraId="194FAAD6" w14:textId="1C408FFB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0599382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4" w:type="dxa"/>
          </w:tcPr>
          <w:p w14:paraId="277CABCF" w14:textId="6514850C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74D7E5E9" w14:textId="77777777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неассоциативному научению относятся: </w:t>
            </w:r>
          </w:p>
          <w:p w14:paraId="199C00F3" w14:textId="7232AC4F" w:rsidR="00C22B6F" w:rsidRPr="004A3D72" w:rsidRDefault="00C22B6F" w:rsidP="00DF53E3">
            <w:pPr>
              <w:pStyle w:val="a3"/>
              <w:numPr>
                <w:ilvl w:val="0"/>
                <w:numId w:val="4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оперантное научение</w:t>
            </w:r>
          </w:p>
          <w:p w14:paraId="10DD33EF" w14:textId="327D4D50" w:rsidR="00C22B6F" w:rsidRPr="004A3D72" w:rsidRDefault="00C22B6F" w:rsidP="00DF53E3">
            <w:pPr>
              <w:pStyle w:val="a3"/>
              <w:numPr>
                <w:ilvl w:val="0"/>
                <w:numId w:val="4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привыкание</w:t>
            </w:r>
          </w:p>
          <w:p w14:paraId="111E2082" w14:textId="4C9E0609" w:rsidR="00C22B6F" w:rsidRPr="004A3D72" w:rsidRDefault="00C22B6F" w:rsidP="00DF53E3">
            <w:pPr>
              <w:pStyle w:val="a3"/>
              <w:numPr>
                <w:ilvl w:val="0"/>
                <w:numId w:val="4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респондентное научение</w:t>
            </w:r>
          </w:p>
          <w:p w14:paraId="4BD1D60B" w14:textId="20DC2C56" w:rsidR="00C22B6F" w:rsidRPr="004A3D72" w:rsidRDefault="00C22B6F" w:rsidP="00DF53E3">
            <w:pPr>
              <w:pStyle w:val="a3"/>
              <w:numPr>
                <w:ilvl w:val="0"/>
                <w:numId w:val="4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сенситизация</w:t>
            </w:r>
          </w:p>
          <w:p w14:paraId="4C0D5463" w14:textId="0EEFAD16" w:rsidR="00C22B6F" w:rsidRPr="004A3D72" w:rsidRDefault="00C22B6F" w:rsidP="00DF53E3">
            <w:pPr>
              <w:pStyle w:val="a3"/>
              <w:numPr>
                <w:ilvl w:val="0"/>
                <w:numId w:val="4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латентное научение</w:t>
            </w:r>
          </w:p>
        </w:tc>
        <w:tc>
          <w:tcPr>
            <w:tcW w:w="1001" w:type="dxa"/>
          </w:tcPr>
          <w:p w14:paraId="366B457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2, 4</w:t>
            </w:r>
          </w:p>
        </w:tc>
      </w:tr>
      <w:tr w:rsidR="00C22B6F" w:rsidRPr="00C22B6F" w14:paraId="0BE21E7B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ADAEDD1" w14:textId="77777777" w:rsidR="00C22B6F" w:rsidRPr="00C22B6F" w:rsidRDefault="00C22B6F" w:rsidP="004A3D7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7. Механизмы памяти</w:t>
            </w:r>
          </w:p>
        </w:tc>
      </w:tr>
      <w:tr w:rsidR="00C22B6F" w:rsidRPr="00C22B6F" w14:paraId="25A1C04F" w14:textId="77777777" w:rsidTr="00CE7E71">
        <w:tc>
          <w:tcPr>
            <w:tcW w:w="969" w:type="dxa"/>
          </w:tcPr>
          <w:p w14:paraId="7CB806F5" w14:textId="600CDCF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AEFE0A3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1F899BF7" w14:textId="5C818BA1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7D3128E5" w14:textId="77777777" w:rsidR="00C22B6F" w:rsidRPr="004A3D72" w:rsidRDefault="00C22B6F" w:rsidP="00C22B6F">
            <w:pPr>
              <w:ind w:left="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характеру целей деятельности память бывает</w:t>
            </w:r>
          </w:p>
          <w:p w14:paraId="61FAD50C" w14:textId="6C9C4496" w:rsidR="00C22B6F" w:rsidRP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непроизвольная</w:t>
            </w:r>
          </w:p>
          <w:p w14:paraId="6ECC10F0" w14:textId="6C465BB3" w:rsidR="00C22B6F" w:rsidRP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</w:p>
          <w:p w14:paraId="25B2B064" w14:textId="624BE84E" w:rsidR="00C22B6F" w:rsidRP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двигательная</w:t>
            </w:r>
          </w:p>
          <w:p w14:paraId="5325A0B4" w14:textId="3E787D50" w:rsidR="00C22B6F" w:rsidRP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произвольная</w:t>
            </w:r>
          </w:p>
          <w:p w14:paraId="411E4B9C" w14:textId="77777777" w:rsid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смысловая</w:t>
            </w:r>
          </w:p>
          <w:p w14:paraId="5159124E" w14:textId="2B24E2D2" w:rsidR="00C22B6F" w:rsidRPr="004A3D72" w:rsidRDefault="00C22B6F" w:rsidP="00DF53E3">
            <w:pPr>
              <w:pStyle w:val="a3"/>
              <w:numPr>
                <w:ilvl w:val="0"/>
                <w:numId w:val="43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hAnsi="Times New Roman" w:cs="Times New Roman"/>
                <w:sz w:val="24"/>
                <w:szCs w:val="24"/>
              </w:rPr>
              <w:t>словесно-логическая</w:t>
            </w:r>
          </w:p>
        </w:tc>
        <w:tc>
          <w:tcPr>
            <w:tcW w:w="1001" w:type="dxa"/>
          </w:tcPr>
          <w:p w14:paraId="61200D0E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1, 4</w:t>
            </w:r>
          </w:p>
        </w:tc>
      </w:tr>
      <w:tr w:rsidR="00C22B6F" w:rsidRPr="00C22B6F" w14:paraId="244114D9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49E3416" w14:textId="77777777" w:rsidR="00C22B6F" w:rsidRPr="00C22B6F" w:rsidRDefault="00C22B6F" w:rsidP="004A3D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8. Типы высшей нервной деятельности и темперамент в структуре индивидуальности</w:t>
            </w:r>
          </w:p>
        </w:tc>
      </w:tr>
      <w:tr w:rsidR="00C22B6F" w:rsidRPr="00C22B6F" w14:paraId="1D5CA117" w14:textId="77777777" w:rsidTr="00CE7E71">
        <w:tc>
          <w:tcPr>
            <w:tcW w:w="969" w:type="dxa"/>
          </w:tcPr>
          <w:p w14:paraId="6FC98F0A" w14:textId="4B3A03B6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281540B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5681E291" w14:textId="13FDC693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4FDDB3D6" w14:textId="17E0E827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П. Павлов выделял след</w:t>
            </w:r>
            <w:r w:rsid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ующие свойства нервной системы:</w:t>
            </w:r>
          </w:p>
          <w:p w14:paraId="0748E672" w14:textId="5633FEDD" w:rsidR="00C22B6F" w:rsidRPr="004A3D72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сила</w:t>
            </w:r>
          </w:p>
          <w:p w14:paraId="12BD64C1" w14:textId="7DF624F7" w:rsidR="00C22B6F" w:rsidRPr="004A3D72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уравновешенность</w:t>
            </w:r>
          </w:p>
          <w:p w14:paraId="06CF0294" w14:textId="2160E4A5" w:rsidR="00C22B6F" w:rsidRPr="004A3D72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лабильность</w:t>
            </w:r>
          </w:p>
          <w:p w14:paraId="4EA29FA9" w14:textId="5514A890" w:rsidR="00C22B6F" w:rsidRPr="004A3D72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активность</w:t>
            </w:r>
          </w:p>
          <w:p w14:paraId="146142D5" w14:textId="77777777" w:rsidR="00CC546E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подвижность</w:t>
            </w:r>
          </w:p>
          <w:p w14:paraId="13999E1B" w14:textId="6CC31DF5" w:rsidR="00C22B6F" w:rsidRPr="00CC546E" w:rsidRDefault="00C22B6F" w:rsidP="00DF53E3">
            <w:pPr>
              <w:pStyle w:val="a3"/>
              <w:numPr>
                <w:ilvl w:val="0"/>
                <w:numId w:val="4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динамичность</w:t>
            </w:r>
          </w:p>
        </w:tc>
        <w:tc>
          <w:tcPr>
            <w:tcW w:w="1001" w:type="dxa"/>
          </w:tcPr>
          <w:p w14:paraId="07532FC7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1, 2, 5</w:t>
            </w:r>
          </w:p>
        </w:tc>
      </w:tr>
      <w:tr w:rsidR="00C22B6F" w:rsidRPr="00C22B6F" w14:paraId="7D4DDA8E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340F041" w14:textId="77777777" w:rsidR="00C22B6F" w:rsidRPr="00C22B6F" w:rsidRDefault="00C22B6F" w:rsidP="004A3D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9. Потребности и мотивация. Эмоции в структуре мотивации </w:t>
            </w:r>
          </w:p>
        </w:tc>
      </w:tr>
      <w:tr w:rsidR="00C22B6F" w:rsidRPr="00C22B6F" w14:paraId="1DE418EB" w14:textId="77777777" w:rsidTr="00CE7E71">
        <w:tc>
          <w:tcPr>
            <w:tcW w:w="969" w:type="dxa"/>
          </w:tcPr>
          <w:p w14:paraId="6F8E85C7" w14:textId="6DF302D0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9AF042D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5A4006F1" w14:textId="2F81AD87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65572829" w14:textId="3B76CA71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Морфо</w:t>
            </w:r>
            <w:r w:rsid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функциональным субстратом эмоций являются:</w:t>
            </w:r>
          </w:p>
          <w:p w14:paraId="5BAC9A37" w14:textId="0F4468A3" w:rsidR="00C22B6F" w:rsidRPr="00CC546E" w:rsidRDefault="00C22B6F" w:rsidP="00DF53E3">
            <w:pPr>
              <w:pStyle w:val="a3"/>
              <w:numPr>
                <w:ilvl w:val="0"/>
                <w:numId w:val="4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бледный шар</w:t>
            </w:r>
          </w:p>
          <w:p w14:paraId="07A50A59" w14:textId="1552F577" w:rsidR="00C22B6F" w:rsidRPr="00CC546E" w:rsidRDefault="00C22B6F" w:rsidP="00DF53E3">
            <w:pPr>
              <w:pStyle w:val="a3"/>
              <w:numPr>
                <w:ilvl w:val="0"/>
                <w:numId w:val="4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пирамидная система</w:t>
            </w:r>
          </w:p>
          <w:p w14:paraId="618AAE0E" w14:textId="62382371" w:rsidR="00C22B6F" w:rsidRPr="00CC546E" w:rsidRDefault="00C22B6F" w:rsidP="00DF53E3">
            <w:pPr>
              <w:pStyle w:val="a3"/>
              <w:numPr>
                <w:ilvl w:val="0"/>
                <w:numId w:val="4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лимбическая система</w:t>
            </w:r>
          </w:p>
          <w:p w14:paraId="3963F7FC" w14:textId="77777777" w:rsidR="00CC546E" w:rsidRDefault="00C22B6F" w:rsidP="00DF53E3">
            <w:pPr>
              <w:pStyle w:val="a3"/>
              <w:numPr>
                <w:ilvl w:val="0"/>
                <w:numId w:val="4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мозжечок</w:t>
            </w:r>
          </w:p>
          <w:p w14:paraId="733EAE1E" w14:textId="0D5CBA4E" w:rsidR="00C22B6F" w:rsidRPr="00CC546E" w:rsidRDefault="00C22B6F" w:rsidP="00DF53E3">
            <w:pPr>
              <w:pStyle w:val="a3"/>
              <w:numPr>
                <w:ilvl w:val="0"/>
                <w:numId w:val="4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голубое пятно</w:t>
            </w:r>
          </w:p>
        </w:tc>
        <w:tc>
          <w:tcPr>
            <w:tcW w:w="1001" w:type="dxa"/>
          </w:tcPr>
          <w:p w14:paraId="46AAB4BA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3, 5</w:t>
            </w:r>
          </w:p>
        </w:tc>
      </w:tr>
      <w:tr w:rsidR="00C22B6F" w:rsidRPr="00C22B6F" w14:paraId="5D7C57E0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9C9E93" w14:textId="77777777" w:rsidR="00C22B6F" w:rsidRPr="00C22B6F" w:rsidRDefault="00C22B6F" w:rsidP="004A3D72">
            <w:pPr>
              <w:ind w:firstLine="2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10. Психическая деятельность </w:t>
            </w:r>
          </w:p>
        </w:tc>
      </w:tr>
      <w:tr w:rsidR="00C22B6F" w:rsidRPr="00C22B6F" w14:paraId="52A63797" w14:textId="77777777" w:rsidTr="00CE7E71">
        <w:tc>
          <w:tcPr>
            <w:tcW w:w="969" w:type="dxa"/>
          </w:tcPr>
          <w:p w14:paraId="06440A7D" w14:textId="76FD5022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531647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3D8A9CD3" w14:textId="71E28AD9" w:rsidR="00C22B6F" w:rsidRPr="00C22B6F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09AF2E63" w14:textId="77777777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sz w:val="24"/>
                <w:szCs w:val="24"/>
              </w:rPr>
              <w:t>П.В. Симонов выделял:</w:t>
            </w:r>
          </w:p>
          <w:p w14:paraId="20933660" w14:textId="736C0681" w:rsidR="00C22B6F" w:rsidRPr="00CC546E" w:rsidRDefault="00C22B6F" w:rsidP="00DF53E3">
            <w:pPr>
              <w:pStyle w:val="a3"/>
              <w:numPr>
                <w:ilvl w:val="0"/>
                <w:numId w:val="4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sz w:val="24"/>
                <w:szCs w:val="24"/>
              </w:rPr>
              <w:t>досознание</w:t>
            </w:r>
          </w:p>
          <w:p w14:paraId="4A99D35F" w14:textId="1FBE399B" w:rsidR="00C22B6F" w:rsidRPr="00CC546E" w:rsidRDefault="00C22B6F" w:rsidP="00DF53E3">
            <w:pPr>
              <w:pStyle w:val="a3"/>
              <w:numPr>
                <w:ilvl w:val="0"/>
                <w:numId w:val="4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sz w:val="24"/>
                <w:szCs w:val="24"/>
              </w:rPr>
              <w:t>сознание</w:t>
            </w:r>
          </w:p>
          <w:p w14:paraId="0A4EBCD4" w14:textId="3DDFA4B5" w:rsidR="00C22B6F" w:rsidRPr="00CC546E" w:rsidRDefault="00C22B6F" w:rsidP="00DF53E3">
            <w:pPr>
              <w:pStyle w:val="a3"/>
              <w:numPr>
                <w:ilvl w:val="0"/>
                <w:numId w:val="4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sz w:val="24"/>
                <w:szCs w:val="24"/>
              </w:rPr>
              <w:t>предсознание</w:t>
            </w:r>
          </w:p>
          <w:p w14:paraId="148BC0D8" w14:textId="77777777" w:rsidR="00CC546E" w:rsidRDefault="00C22B6F" w:rsidP="00DF53E3">
            <w:pPr>
              <w:pStyle w:val="a3"/>
              <w:numPr>
                <w:ilvl w:val="0"/>
                <w:numId w:val="4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sz w:val="24"/>
                <w:szCs w:val="24"/>
              </w:rPr>
              <w:t>подсознание</w:t>
            </w:r>
          </w:p>
          <w:p w14:paraId="13ABC54E" w14:textId="384A46D2" w:rsidR="00C22B6F" w:rsidRPr="00CC546E" w:rsidRDefault="00C22B6F" w:rsidP="00DF53E3">
            <w:pPr>
              <w:pStyle w:val="a3"/>
              <w:numPr>
                <w:ilvl w:val="0"/>
                <w:numId w:val="49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sz w:val="24"/>
                <w:szCs w:val="24"/>
              </w:rPr>
              <w:t>сверхсознание</w:t>
            </w:r>
          </w:p>
        </w:tc>
        <w:tc>
          <w:tcPr>
            <w:tcW w:w="1001" w:type="dxa"/>
          </w:tcPr>
          <w:p w14:paraId="3FBD0CF0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2, 4, 5</w:t>
            </w:r>
          </w:p>
        </w:tc>
      </w:tr>
      <w:tr w:rsidR="00C22B6F" w:rsidRPr="00C22B6F" w14:paraId="2D3D6285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A8BB8CE" w14:textId="77777777" w:rsidR="00C22B6F" w:rsidRPr="00C22B6F" w:rsidRDefault="00C22B6F" w:rsidP="004A3D7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Функциональное состояние организма</w:t>
            </w:r>
          </w:p>
        </w:tc>
      </w:tr>
      <w:tr w:rsidR="00C22B6F" w:rsidRPr="00C22B6F" w14:paraId="3950E022" w14:textId="77777777" w:rsidTr="00CE7E71">
        <w:tc>
          <w:tcPr>
            <w:tcW w:w="969" w:type="dxa"/>
          </w:tcPr>
          <w:p w14:paraId="26F95E30" w14:textId="5A82035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79F110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3C5E3A13" w14:textId="33A9B543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05E6CBA3" w14:textId="77777777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фазе быстрого сна выявлены следующие проявления</w:t>
            </w:r>
          </w:p>
          <w:p w14:paraId="021EF2CD" w14:textId="20D882D7" w:rsidR="00C22B6F" w:rsidRPr="00CC546E" w:rsidRDefault="00C22B6F" w:rsidP="00DF53E3">
            <w:pPr>
              <w:pStyle w:val="a3"/>
              <w:numPr>
                <w:ilvl w:val="0"/>
                <w:numId w:val="5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повышение тонуса мышц</w:t>
            </w:r>
          </w:p>
          <w:p w14:paraId="785559FE" w14:textId="51E6D82C" w:rsidR="00C22B6F" w:rsidRPr="00CC546E" w:rsidRDefault="00C22B6F" w:rsidP="00DF53E3">
            <w:pPr>
              <w:pStyle w:val="a3"/>
              <w:numPr>
                <w:ilvl w:val="0"/>
                <w:numId w:val="5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замедление дыхания</w:t>
            </w:r>
          </w:p>
          <w:p w14:paraId="7D6A55F7" w14:textId="11D592EF" w:rsidR="00C22B6F" w:rsidRPr="00CC546E" w:rsidRDefault="00C22B6F" w:rsidP="00DF53E3">
            <w:pPr>
              <w:pStyle w:val="a3"/>
              <w:numPr>
                <w:ilvl w:val="0"/>
                <w:numId w:val="5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снижение артериального давление</w:t>
            </w:r>
          </w:p>
          <w:p w14:paraId="5EC084DA" w14:textId="77777777" w:rsidR="00CC546E" w:rsidRDefault="00C22B6F" w:rsidP="00DF53E3">
            <w:pPr>
              <w:pStyle w:val="a3"/>
              <w:numPr>
                <w:ilvl w:val="0"/>
                <w:numId w:val="5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движение глаз</w:t>
            </w:r>
          </w:p>
          <w:p w14:paraId="4BD5048A" w14:textId="7C4E3126" w:rsidR="00C22B6F" w:rsidRPr="00CC546E" w:rsidRDefault="00C22B6F" w:rsidP="00DF53E3">
            <w:pPr>
              <w:pStyle w:val="a3"/>
              <w:numPr>
                <w:ilvl w:val="0"/>
                <w:numId w:val="5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десинхронизация ЭЭГ</w:t>
            </w:r>
          </w:p>
        </w:tc>
        <w:tc>
          <w:tcPr>
            <w:tcW w:w="1001" w:type="dxa"/>
          </w:tcPr>
          <w:p w14:paraId="461BF348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4, 5</w:t>
            </w:r>
          </w:p>
        </w:tc>
      </w:tr>
      <w:tr w:rsidR="00C22B6F" w:rsidRPr="00C22B6F" w14:paraId="6D0B22AA" w14:textId="77777777" w:rsidTr="00CE7E7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7AF4B9" w14:textId="77777777" w:rsidR="00C22B6F" w:rsidRPr="00C22B6F" w:rsidRDefault="00C22B6F" w:rsidP="004A3D7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Организация поведенческих реакций</w:t>
            </w:r>
          </w:p>
        </w:tc>
      </w:tr>
      <w:tr w:rsidR="00C22B6F" w:rsidRPr="00C22B6F" w14:paraId="049E54B3" w14:textId="77777777" w:rsidTr="00CE7E71">
        <w:tc>
          <w:tcPr>
            <w:tcW w:w="969" w:type="dxa"/>
          </w:tcPr>
          <w:p w14:paraId="5F3DBC35" w14:textId="6CA67A84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E6A1F2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4" w:type="dxa"/>
          </w:tcPr>
          <w:p w14:paraId="283B376D" w14:textId="39DFBBB7" w:rsidR="00C22B6F" w:rsidRPr="00C22B6F" w:rsidRDefault="00C22B6F" w:rsidP="00C22B6F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4A3D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02CA12EA" w14:textId="77777777" w:rsidR="00C22B6F" w:rsidRPr="004A3D72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3D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И.П. Павлов сформировал следующие принципы рефлекторной деятельности:</w:t>
            </w:r>
          </w:p>
          <w:p w14:paraId="1D4444F8" w14:textId="32DF5CC4" w:rsidR="00C22B6F" w:rsidRP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доминанты</w:t>
            </w:r>
          </w:p>
          <w:p w14:paraId="5F16AD25" w14:textId="2593A5F6" w:rsidR="00C22B6F" w:rsidRP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детерминизма</w:t>
            </w:r>
          </w:p>
          <w:p w14:paraId="03FD4720" w14:textId="2954BCA8" w:rsidR="00C22B6F" w:rsidRP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воронки</w:t>
            </w:r>
          </w:p>
          <w:p w14:paraId="269E5292" w14:textId="76993DDA" w:rsidR="00C22B6F" w:rsidRP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структурности</w:t>
            </w:r>
          </w:p>
          <w:p w14:paraId="39972F56" w14:textId="77777777" w:rsid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рефлекторного кольца</w:t>
            </w:r>
          </w:p>
          <w:p w14:paraId="7D4CAAEE" w14:textId="05EB93F1" w:rsidR="00C22B6F" w:rsidRPr="00CC546E" w:rsidRDefault="00C22B6F" w:rsidP="00DF53E3">
            <w:pPr>
              <w:pStyle w:val="a3"/>
              <w:numPr>
                <w:ilvl w:val="0"/>
                <w:numId w:val="5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54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и синтеза</w:t>
            </w:r>
          </w:p>
        </w:tc>
        <w:tc>
          <w:tcPr>
            <w:tcW w:w="1001" w:type="dxa"/>
          </w:tcPr>
          <w:p w14:paraId="01466506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2, 4, 6</w:t>
            </w:r>
          </w:p>
        </w:tc>
      </w:tr>
    </w:tbl>
    <w:p w14:paraId="5234E23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85513BC" w14:textId="511F5540" w:rsidR="004B3313" w:rsidRDefault="004B3313" w:rsidP="004B33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134C">
        <w:rPr>
          <w:rFonts w:ascii="Times New Roman" w:eastAsia="Calibri" w:hAnsi="Times New Roman" w:cs="Times New Roman"/>
          <w:b/>
          <w:sz w:val="24"/>
          <w:szCs w:val="24"/>
        </w:rPr>
        <w:t>ЗАДАНИЯ НА УСТАНОВЛЕНИЯ СООТВЕТСТВИЯ</w:t>
      </w:r>
    </w:p>
    <w:p w14:paraId="3A166319" w14:textId="77777777" w:rsidR="000C01A7" w:rsidRPr="0037134C" w:rsidRDefault="000C01A7" w:rsidP="000C01A7">
      <w:pPr>
        <w:spacing w:after="0" w:line="12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7822"/>
        <w:gridCol w:w="967"/>
      </w:tblGrid>
      <w:tr w:rsidR="00C22B6F" w:rsidRPr="0085506B" w14:paraId="21C90EDE" w14:textId="77777777" w:rsidTr="00C22B6F">
        <w:trPr>
          <w:trHeight w:val="2510"/>
        </w:trPr>
        <w:tc>
          <w:tcPr>
            <w:tcW w:w="704" w:type="dxa"/>
            <w:textDirection w:val="btLr"/>
          </w:tcPr>
          <w:p w14:paraId="53E30D85" w14:textId="77777777" w:rsidR="00C22B6F" w:rsidRPr="0085506B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488A8D5F" w14:textId="77777777" w:rsidR="00C22B6F" w:rsidRPr="0085506B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822" w:type="dxa"/>
            <w:vAlign w:val="center"/>
          </w:tcPr>
          <w:p w14:paraId="065E4F21" w14:textId="77777777" w:rsidR="00C22B6F" w:rsidRPr="0085506B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67" w:type="dxa"/>
            <w:vAlign w:val="center"/>
          </w:tcPr>
          <w:p w14:paraId="6B0E61C1" w14:textId="77777777" w:rsidR="00C22B6F" w:rsidRPr="0085506B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22B6F" w:rsidRPr="0085506B" w14:paraId="39A386CF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94C27E6" w14:textId="77777777" w:rsidR="00C22B6F" w:rsidRPr="0085506B" w:rsidRDefault="00C22B6F" w:rsidP="000C01A7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85506B">
              <w:rPr>
                <w:b/>
              </w:rPr>
              <w:t>Тема 1 Аналитико-синтетическая и сенсорная деятельность мозга. Общие принципы работы сенсорных систем</w:t>
            </w:r>
          </w:p>
        </w:tc>
      </w:tr>
      <w:tr w:rsidR="00C22B6F" w:rsidRPr="0085506B" w14:paraId="38E9540A" w14:textId="77777777" w:rsidTr="000C01A7">
        <w:trPr>
          <w:trHeight w:val="2619"/>
        </w:trPr>
        <w:tc>
          <w:tcPr>
            <w:tcW w:w="704" w:type="dxa"/>
          </w:tcPr>
          <w:p w14:paraId="51778E63" w14:textId="77DD9455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29E47F9" w14:textId="77777777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6"/>
              <w:gridCol w:w="3870"/>
            </w:tblGrid>
            <w:tr w:rsidR="00C22B6F" w:rsidRPr="0085506B" w14:paraId="464E7085" w14:textId="77777777" w:rsidTr="000C01A7">
              <w:tc>
                <w:tcPr>
                  <w:tcW w:w="7596" w:type="dxa"/>
                  <w:gridSpan w:val="2"/>
                </w:tcPr>
                <w:p w14:paraId="07053B25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50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фамилиями физиологов и теориями</w:t>
                  </w:r>
                </w:p>
                <w:p w14:paraId="3D3C1DC2" w14:textId="3554887F" w:rsidR="00825E7C" w:rsidRPr="0085506B" w:rsidRDefault="00825E7C" w:rsidP="00825E7C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85506B" w14:paraId="2C0BC135" w14:textId="77777777" w:rsidTr="00825E7C">
              <w:tc>
                <w:tcPr>
                  <w:tcW w:w="3726" w:type="dxa"/>
                </w:tcPr>
                <w:p w14:paraId="4A3F7E60" w14:textId="2346731A" w:rsidR="00C22B6F" w:rsidRPr="0085506B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550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Фамилии </w:t>
                  </w:r>
                </w:p>
              </w:tc>
              <w:tc>
                <w:tcPr>
                  <w:tcW w:w="3870" w:type="dxa"/>
                </w:tcPr>
                <w:p w14:paraId="00DFFD79" w14:textId="15930FA0" w:rsidR="00C22B6F" w:rsidRPr="0085506B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550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Теории</w:t>
                  </w:r>
                </w:p>
              </w:tc>
            </w:tr>
            <w:tr w:rsidR="00C22B6F" w:rsidRPr="0085506B" w14:paraId="046C7F63" w14:textId="77777777" w:rsidTr="00825E7C">
              <w:tc>
                <w:tcPr>
                  <w:tcW w:w="3726" w:type="dxa"/>
                </w:tcPr>
                <w:p w14:paraId="59FFD536" w14:textId="6318523D" w:rsidR="00C22B6F" w:rsidRPr="000C01A7" w:rsidRDefault="00C22B6F" w:rsidP="00DF53E3">
                  <w:pPr>
                    <w:pStyle w:val="a3"/>
                    <w:numPr>
                      <w:ilvl w:val="0"/>
                      <w:numId w:val="5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Павлов И.П. </w:t>
                  </w:r>
                </w:p>
              </w:tc>
              <w:tc>
                <w:tcPr>
                  <w:tcW w:w="3870" w:type="dxa"/>
                </w:tcPr>
                <w:p w14:paraId="46A35E7B" w14:textId="038C9D9C" w:rsidR="00C22B6F" w:rsidRPr="000C01A7" w:rsidRDefault="00C22B6F" w:rsidP="00DF53E3">
                  <w:pPr>
                    <w:pStyle w:val="a3"/>
                    <w:numPr>
                      <w:ilvl w:val="0"/>
                      <w:numId w:val="56"/>
                    </w:numPr>
                    <w:tabs>
                      <w:tab w:val="left" w:pos="453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Теория интегративной деятельности нервной системы</w:t>
                  </w:r>
                </w:p>
              </w:tc>
            </w:tr>
            <w:tr w:rsidR="00C22B6F" w:rsidRPr="0085506B" w14:paraId="692891D6" w14:textId="77777777" w:rsidTr="00825E7C">
              <w:tc>
                <w:tcPr>
                  <w:tcW w:w="3726" w:type="dxa"/>
                </w:tcPr>
                <w:p w14:paraId="515F9F41" w14:textId="537197EE" w:rsidR="00C22B6F" w:rsidRPr="000C01A7" w:rsidRDefault="00C22B6F" w:rsidP="00DF53E3">
                  <w:pPr>
                    <w:pStyle w:val="a3"/>
                    <w:numPr>
                      <w:ilvl w:val="0"/>
                      <w:numId w:val="5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Ухтомский А.А.</w:t>
                  </w:r>
                </w:p>
              </w:tc>
              <w:tc>
                <w:tcPr>
                  <w:tcW w:w="3870" w:type="dxa"/>
                </w:tcPr>
                <w:p w14:paraId="5C6D537C" w14:textId="6B192422" w:rsidR="00C22B6F" w:rsidRPr="000C01A7" w:rsidRDefault="00C22B6F" w:rsidP="00DF53E3">
                  <w:pPr>
                    <w:pStyle w:val="a3"/>
                    <w:numPr>
                      <w:ilvl w:val="0"/>
                      <w:numId w:val="56"/>
                    </w:numPr>
                    <w:tabs>
                      <w:tab w:val="left" w:pos="453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Теория </w:t>
                  </w:r>
                  <w:r w:rsidRPr="000C01A7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условных рефлексов</w:t>
                  </w:r>
                </w:p>
              </w:tc>
            </w:tr>
            <w:tr w:rsidR="00C22B6F" w:rsidRPr="0085506B" w14:paraId="15119616" w14:textId="77777777" w:rsidTr="00825E7C">
              <w:tc>
                <w:tcPr>
                  <w:tcW w:w="3726" w:type="dxa"/>
                </w:tcPr>
                <w:p w14:paraId="546FBE1F" w14:textId="71AEBB6B" w:rsidR="00C22B6F" w:rsidRPr="000C01A7" w:rsidRDefault="00C22B6F" w:rsidP="00DF53E3">
                  <w:pPr>
                    <w:pStyle w:val="a3"/>
                    <w:numPr>
                      <w:ilvl w:val="0"/>
                      <w:numId w:val="5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Шеррингтон Ч.</w:t>
                  </w:r>
                </w:p>
              </w:tc>
              <w:tc>
                <w:tcPr>
                  <w:tcW w:w="3870" w:type="dxa"/>
                </w:tcPr>
                <w:p w14:paraId="5DDD7D02" w14:textId="06CC6FEB" w:rsidR="00C22B6F" w:rsidRPr="000C01A7" w:rsidRDefault="00C22B6F" w:rsidP="00DF53E3">
                  <w:pPr>
                    <w:pStyle w:val="a3"/>
                    <w:numPr>
                      <w:ilvl w:val="0"/>
                      <w:numId w:val="56"/>
                    </w:numPr>
                    <w:tabs>
                      <w:tab w:val="left" w:pos="453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Теория функциональной системы</w:t>
                  </w:r>
                </w:p>
              </w:tc>
            </w:tr>
            <w:tr w:rsidR="00C22B6F" w:rsidRPr="0085506B" w14:paraId="37209313" w14:textId="77777777" w:rsidTr="00825E7C">
              <w:tc>
                <w:tcPr>
                  <w:tcW w:w="3726" w:type="dxa"/>
                </w:tcPr>
                <w:p w14:paraId="5EB79418" w14:textId="1EF0DBA8" w:rsidR="00C22B6F" w:rsidRPr="000C01A7" w:rsidRDefault="00C22B6F" w:rsidP="00DF53E3">
                  <w:pPr>
                    <w:pStyle w:val="a3"/>
                    <w:numPr>
                      <w:ilvl w:val="0"/>
                      <w:numId w:val="5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Анохин П.К. </w:t>
                  </w:r>
                </w:p>
              </w:tc>
              <w:tc>
                <w:tcPr>
                  <w:tcW w:w="3870" w:type="dxa"/>
                </w:tcPr>
                <w:p w14:paraId="43B94F36" w14:textId="7547EB9A" w:rsidR="00C22B6F" w:rsidRPr="000C01A7" w:rsidRDefault="00C22B6F" w:rsidP="00DF53E3">
                  <w:pPr>
                    <w:pStyle w:val="a3"/>
                    <w:numPr>
                      <w:ilvl w:val="0"/>
                      <w:numId w:val="56"/>
                    </w:numPr>
                    <w:tabs>
                      <w:tab w:val="left" w:pos="453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Теория доминанты</w:t>
                  </w:r>
                </w:p>
              </w:tc>
            </w:tr>
          </w:tbl>
          <w:p w14:paraId="77B70C2D" w14:textId="77777777" w:rsidR="00C22B6F" w:rsidRPr="0085506B" w:rsidRDefault="00C22B6F" w:rsidP="00C22B6F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14:paraId="445B171A" w14:textId="5FC813A9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75922AEA" w14:textId="73BD295A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0385577C" w14:textId="57E005CA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2D79E8EB" w14:textId="61BAA5BA" w:rsidR="00C22B6F" w:rsidRPr="0085506B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5506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C22B6F" w:rsidRPr="00C84EF5" w14:paraId="3037EBD1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6A49E736" w14:textId="77777777" w:rsidR="00C22B6F" w:rsidRPr="00C84EF5" w:rsidRDefault="00C22B6F" w:rsidP="000C01A7">
            <w:pPr>
              <w:pStyle w:val="htmllist"/>
              <w:ind w:left="0" w:firstLine="0"/>
              <w:jc w:val="left"/>
              <w:rPr>
                <w:rFonts w:eastAsia="Calibri"/>
                <w:b/>
              </w:rPr>
            </w:pPr>
            <w:r w:rsidRPr="00C84EF5">
              <w:rPr>
                <w:b/>
              </w:rPr>
              <w:t>Тема 2. Зрительный и кинестетический анализатор</w:t>
            </w:r>
          </w:p>
        </w:tc>
      </w:tr>
      <w:tr w:rsidR="00C22B6F" w:rsidRPr="001D6AED" w14:paraId="62A324D5" w14:textId="77777777" w:rsidTr="000C01A7">
        <w:trPr>
          <w:trHeight w:val="3100"/>
        </w:trPr>
        <w:tc>
          <w:tcPr>
            <w:tcW w:w="704" w:type="dxa"/>
          </w:tcPr>
          <w:p w14:paraId="6C5E8BA9" w14:textId="06D1AAC5" w:rsidR="00C22B6F" w:rsidRPr="001D6AED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220D154" w14:textId="77777777" w:rsidR="00C22B6F" w:rsidRPr="001D6AED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1"/>
              <w:gridCol w:w="3875"/>
            </w:tblGrid>
            <w:tr w:rsidR="00C22B6F" w:rsidRPr="001D6AED" w14:paraId="0794939C" w14:textId="77777777" w:rsidTr="000C01A7">
              <w:tc>
                <w:tcPr>
                  <w:tcW w:w="7596" w:type="dxa"/>
                  <w:gridSpan w:val="2"/>
                </w:tcPr>
                <w:p w14:paraId="26E4F4A5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0C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понятиями и их определениями</w:t>
                  </w:r>
                </w:p>
                <w:p w14:paraId="400B2B9A" w14:textId="09F2138E" w:rsidR="000C01A7" w:rsidRPr="00D30CED" w:rsidRDefault="000C01A7" w:rsidP="000C01A7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1D6AED" w14:paraId="6A4D8269" w14:textId="77777777" w:rsidTr="000C01A7">
              <w:tc>
                <w:tcPr>
                  <w:tcW w:w="3721" w:type="dxa"/>
                </w:tcPr>
                <w:p w14:paraId="69EF77EC" w14:textId="2D296AB6" w:rsidR="00C22B6F" w:rsidRPr="00940068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3875" w:type="dxa"/>
                </w:tcPr>
                <w:p w14:paraId="22D8980A" w14:textId="7CB38928" w:rsidR="00C22B6F" w:rsidRPr="00940068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C22B6F" w:rsidRPr="001D6AED" w14:paraId="7F27A234" w14:textId="77777777" w:rsidTr="000C01A7">
              <w:tc>
                <w:tcPr>
                  <w:tcW w:w="3721" w:type="dxa"/>
                </w:tcPr>
                <w:p w14:paraId="3A90DAA0" w14:textId="2F262B0E" w:rsidR="00C22B6F" w:rsidRPr="000C01A7" w:rsidRDefault="00C22B6F" w:rsidP="00DF53E3">
                  <w:pPr>
                    <w:pStyle w:val="a3"/>
                    <w:numPr>
                      <w:ilvl w:val="0"/>
                      <w:numId w:val="57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Конвергенция</w:t>
                  </w:r>
                </w:p>
              </w:tc>
              <w:tc>
                <w:tcPr>
                  <w:tcW w:w="3875" w:type="dxa"/>
                </w:tcPr>
                <w:p w14:paraId="621FF5DA" w14:textId="09ABB1AF" w:rsidR="00C22B6F" w:rsidRPr="000C01A7" w:rsidRDefault="00C22B6F" w:rsidP="00DF53E3">
                  <w:pPr>
                    <w:pStyle w:val="a3"/>
                    <w:numPr>
                      <w:ilvl w:val="0"/>
                      <w:numId w:val="58"/>
                    </w:numPr>
                    <w:tabs>
                      <w:tab w:val="left" w:pos="468"/>
                    </w:tabs>
                    <w:ind w:left="468" w:hanging="46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Разведение зрительных осей</w:t>
                  </w:r>
                </w:p>
              </w:tc>
            </w:tr>
            <w:tr w:rsidR="00C22B6F" w:rsidRPr="001D6AED" w14:paraId="70306DC1" w14:textId="77777777" w:rsidTr="000C01A7">
              <w:tc>
                <w:tcPr>
                  <w:tcW w:w="3721" w:type="dxa"/>
                </w:tcPr>
                <w:p w14:paraId="2E86A851" w14:textId="384A2154" w:rsidR="00C22B6F" w:rsidRPr="000C01A7" w:rsidRDefault="00C22B6F" w:rsidP="00DF53E3">
                  <w:pPr>
                    <w:pStyle w:val="a3"/>
                    <w:numPr>
                      <w:ilvl w:val="0"/>
                      <w:numId w:val="57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Диверегенция</w:t>
                  </w:r>
                </w:p>
              </w:tc>
              <w:tc>
                <w:tcPr>
                  <w:tcW w:w="3875" w:type="dxa"/>
                </w:tcPr>
                <w:p w14:paraId="7EF3F5FA" w14:textId="428681FB" w:rsidR="00C22B6F" w:rsidRPr="000C01A7" w:rsidRDefault="00C22B6F" w:rsidP="00DF53E3">
                  <w:pPr>
                    <w:pStyle w:val="a3"/>
                    <w:numPr>
                      <w:ilvl w:val="0"/>
                      <w:numId w:val="58"/>
                    </w:numPr>
                    <w:tabs>
                      <w:tab w:val="left" w:pos="468"/>
                    </w:tabs>
                    <w:ind w:left="468" w:hanging="46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Способность фокусироваться на предметах, которые находятся от него на разном расстоянии,</w:t>
                  </w:r>
                </w:p>
              </w:tc>
            </w:tr>
            <w:tr w:rsidR="00C22B6F" w:rsidRPr="001D6AED" w14:paraId="328F0B97" w14:textId="77777777" w:rsidTr="000C01A7">
              <w:tc>
                <w:tcPr>
                  <w:tcW w:w="3721" w:type="dxa"/>
                </w:tcPr>
                <w:p w14:paraId="0CEF81B9" w14:textId="460F86E9" w:rsidR="00C22B6F" w:rsidRPr="000C01A7" w:rsidRDefault="00C22B6F" w:rsidP="00DF53E3">
                  <w:pPr>
                    <w:pStyle w:val="a3"/>
                    <w:numPr>
                      <w:ilvl w:val="0"/>
                      <w:numId w:val="57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Аккомадация</w:t>
                  </w:r>
                </w:p>
              </w:tc>
              <w:tc>
                <w:tcPr>
                  <w:tcW w:w="3875" w:type="dxa"/>
                </w:tcPr>
                <w:p w14:paraId="5B504C61" w14:textId="160BF9AE" w:rsidR="00C22B6F" w:rsidRPr="000C01A7" w:rsidRDefault="00C22B6F" w:rsidP="00DF53E3">
                  <w:pPr>
                    <w:pStyle w:val="a3"/>
                    <w:numPr>
                      <w:ilvl w:val="0"/>
                      <w:numId w:val="58"/>
                    </w:numPr>
                    <w:tabs>
                      <w:tab w:val="left" w:pos="468"/>
                    </w:tabs>
                    <w:ind w:left="468" w:hanging="46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Приспособление видения к различным условиям освещения</w:t>
                  </w:r>
                </w:p>
              </w:tc>
            </w:tr>
            <w:tr w:rsidR="00C22B6F" w:rsidRPr="001D6AED" w14:paraId="5E8428DA" w14:textId="77777777" w:rsidTr="000C01A7">
              <w:tc>
                <w:tcPr>
                  <w:tcW w:w="3721" w:type="dxa"/>
                </w:tcPr>
                <w:p w14:paraId="34BC7E57" w14:textId="48F968CD" w:rsidR="00C22B6F" w:rsidRPr="000C01A7" w:rsidRDefault="00C22B6F" w:rsidP="00DF53E3">
                  <w:pPr>
                    <w:pStyle w:val="a3"/>
                    <w:numPr>
                      <w:ilvl w:val="0"/>
                      <w:numId w:val="57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Адаптация</w:t>
                  </w:r>
                </w:p>
              </w:tc>
              <w:tc>
                <w:tcPr>
                  <w:tcW w:w="3875" w:type="dxa"/>
                </w:tcPr>
                <w:p w14:paraId="3E47AB51" w14:textId="59C1C2D1" w:rsidR="00C22B6F" w:rsidRPr="000C01A7" w:rsidRDefault="00C22B6F" w:rsidP="00DF53E3">
                  <w:pPr>
                    <w:pStyle w:val="a3"/>
                    <w:numPr>
                      <w:ilvl w:val="0"/>
                      <w:numId w:val="58"/>
                    </w:numPr>
                    <w:tabs>
                      <w:tab w:val="left" w:pos="468"/>
                    </w:tabs>
                    <w:ind w:left="468" w:hanging="46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Сведение зрительных осей</w:t>
                  </w:r>
                </w:p>
              </w:tc>
            </w:tr>
          </w:tbl>
          <w:p w14:paraId="0F2018A7" w14:textId="77777777" w:rsidR="00C22B6F" w:rsidRPr="001D6AED" w:rsidRDefault="00C22B6F" w:rsidP="000C01A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14:paraId="5D5E6FE5" w14:textId="2DF47A46" w:rsidR="00C22B6F" w:rsidRPr="001D6A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0AF78AFF" w14:textId="495B0EBE" w:rsidR="00C22B6F" w:rsidRPr="001D6A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559C1434" w14:textId="01555CA3" w:rsidR="00C22B6F" w:rsidRPr="001D6A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5FBFF83D" w14:textId="27CA88A5" w:rsidR="00C22B6F" w:rsidRPr="001D6A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AE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C22B6F" w:rsidRPr="00D30CED" w14:paraId="6394B939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7C8F611" w14:textId="77777777" w:rsidR="00C22B6F" w:rsidRPr="00D30CED" w:rsidRDefault="00C22B6F" w:rsidP="000C01A7">
            <w:pPr>
              <w:pStyle w:val="htmllist"/>
              <w:ind w:left="0" w:firstLine="22"/>
              <w:jc w:val="left"/>
              <w:rPr>
                <w:rFonts w:eastAsia="Calibri"/>
                <w:b/>
              </w:rPr>
            </w:pPr>
            <w:r w:rsidRPr="00D30CED">
              <w:rPr>
                <w:b/>
              </w:rPr>
              <w:t>Тема 3. Слуховой, вестибулярный, вкусовой и обонятельный анализаторы</w:t>
            </w:r>
          </w:p>
        </w:tc>
      </w:tr>
      <w:tr w:rsidR="00C22B6F" w:rsidRPr="00D30CED" w14:paraId="04A5F9E5" w14:textId="77777777" w:rsidTr="000C01A7">
        <w:trPr>
          <w:trHeight w:val="2256"/>
        </w:trPr>
        <w:tc>
          <w:tcPr>
            <w:tcW w:w="704" w:type="dxa"/>
          </w:tcPr>
          <w:p w14:paraId="5B92B1BF" w14:textId="0402D43E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8F74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25B9D7C3" w14:textId="77777777" w:rsidR="00C22B6F" w:rsidRPr="00B1698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A7DB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C22B6F" w:rsidRPr="00D30CED" w14:paraId="6FACCCD3" w14:textId="77777777" w:rsidTr="00825E7C">
              <w:tc>
                <w:tcPr>
                  <w:tcW w:w="7596" w:type="dxa"/>
                  <w:gridSpan w:val="2"/>
                </w:tcPr>
                <w:p w14:paraId="52E53203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0C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анализатором и морфологической структурой</w:t>
                  </w:r>
                </w:p>
                <w:p w14:paraId="6597127A" w14:textId="6D4388D5" w:rsidR="000C01A7" w:rsidRPr="00D30CED" w:rsidRDefault="000C01A7" w:rsidP="000C01A7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D30CED" w14:paraId="5AD5F88C" w14:textId="77777777" w:rsidTr="00825E7C">
              <w:tc>
                <w:tcPr>
                  <w:tcW w:w="3798" w:type="dxa"/>
                </w:tcPr>
                <w:p w14:paraId="533ABA2E" w14:textId="67108951" w:rsidR="00C22B6F" w:rsidRPr="00D30CED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30C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Анализатор</w:t>
                  </w:r>
                </w:p>
              </w:tc>
              <w:tc>
                <w:tcPr>
                  <w:tcW w:w="3798" w:type="dxa"/>
                </w:tcPr>
                <w:p w14:paraId="0F05568C" w14:textId="582CD772" w:rsidR="00C22B6F" w:rsidRPr="00D30CED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30C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Морфологическая структура</w:t>
                  </w:r>
                </w:p>
              </w:tc>
            </w:tr>
            <w:tr w:rsidR="00C22B6F" w:rsidRPr="00D30CED" w14:paraId="29771A55" w14:textId="77777777" w:rsidTr="00825E7C">
              <w:tc>
                <w:tcPr>
                  <w:tcW w:w="3798" w:type="dxa"/>
                </w:tcPr>
                <w:p w14:paraId="5DACFBD5" w14:textId="0B15C823" w:rsidR="00C22B6F" w:rsidRPr="000C01A7" w:rsidRDefault="00C22B6F" w:rsidP="00DF53E3">
                  <w:pPr>
                    <w:pStyle w:val="a3"/>
                    <w:numPr>
                      <w:ilvl w:val="0"/>
                      <w:numId w:val="59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Сдуховой</w:t>
                  </w:r>
                </w:p>
              </w:tc>
              <w:tc>
                <w:tcPr>
                  <w:tcW w:w="3798" w:type="dxa"/>
                </w:tcPr>
                <w:p w14:paraId="50460693" w14:textId="6902BFAD" w:rsidR="00C22B6F" w:rsidRPr="000C01A7" w:rsidRDefault="00C22B6F" w:rsidP="00DF53E3">
                  <w:pPr>
                    <w:pStyle w:val="a3"/>
                    <w:numPr>
                      <w:ilvl w:val="0"/>
                      <w:numId w:val="60"/>
                    </w:numPr>
                    <w:tabs>
                      <w:tab w:val="left" w:pos="393"/>
                    </w:tabs>
                    <w:ind w:hanging="75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Полукружные </w:t>
                  </w:r>
                </w:p>
              </w:tc>
            </w:tr>
            <w:tr w:rsidR="00C22B6F" w:rsidRPr="00D30CED" w14:paraId="09A155D3" w14:textId="77777777" w:rsidTr="00825E7C">
              <w:tc>
                <w:tcPr>
                  <w:tcW w:w="3798" w:type="dxa"/>
                </w:tcPr>
                <w:p w14:paraId="5939FC0E" w14:textId="7B9E0284" w:rsidR="00C22B6F" w:rsidRPr="000C01A7" w:rsidRDefault="00C22B6F" w:rsidP="00DF53E3">
                  <w:pPr>
                    <w:pStyle w:val="a3"/>
                    <w:numPr>
                      <w:ilvl w:val="0"/>
                      <w:numId w:val="59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Вестибулярный</w:t>
                  </w:r>
                </w:p>
              </w:tc>
              <w:tc>
                <w:tcPr>
                  <w:tcW w:w="3798" w:type="dxa"/>
                </w:tcPr>
                <w:p w14:paraId="20878260" w14:textId="0EB92023" w:rsidR="00C22B6F" w:rsidRPr="000C01A7" w:rsidRDefault="00C22B6F" w:rsidP="00DF53E3">
                  <w:pPr>
                    <w:pStyle w:val="a3"/>
                    <w:numPr>
                      <w:ilvl w:val="0"/>
                      <w:numId w:val="60"/>
                    </w:numPr>
                    <w:tabs>
                      <w:tab w:val="left" w:pos="393"/>
                    </w:tabs>
                    <w:ind w:hanging="75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Слизистая оболочка</w:t>
                  </w:r>
                </w:p>
              </w:tc>
            </w:tr>
            <w:tr w:rsidR="00C22B6F" w:rsidRPr="00D30CED" w14:paraId="700AFC28" w14:textId="77777777" w:rsidTr="00825E7C">
              <w:tc>
                <w:tcPr>
                  <w:tcW w:w="3798" w:type="dxa"/>
                </w:tcPr>
                <w:p w14:paraId="0D6634EE" w14:textId="4495643E" w:rsidR="00C22B6F" w:rsidRPr="000C01A7" w:rsidRDefault="00C22B6F" w:rsidP="00DF53E3">
                  <w:pPr>
                    <w:pStyle w:val="a3"/>
                    <w:numPr>
                      <w:ilvl w:val="0"/>
                      <w:numId w:val="59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Вкусовой</w:t>
                  </w:r>
                </w:p>
              </w:tc>
              <w:tc>
                <w:tcPr>
                  <w:tcW w:w="3798" w:type="dxa"/>
                </w:tcPr>
                <w:p w14:paraId="2509478F" w14:textId="4D6EA9DA" w:rsidR="00C22B6F" w:rsidRPr="000C01A7" w:rsidRDefault="00C22B6F" w:rsidP="00DF53E3">
                  <w:pPr>
                    <w:pStyle w:val="a3"/>
                    <w:numPr>
                      <w:ilvl w:val="0"/>
                      <w:numId w:val="60"/>
                    </w:numPr>
                    <w:tabs>
                      <w:tab w:val="left" w:pos="393"/>
                    </w:tabs>
                    <w:ind w:hanging="75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Улитка</w:t>
                  </w:r>
                </w:p>
              </w:tc>
            </w:tr>
            <w:tr w:rsidR="00C22B6F" w:rsidRPr="00D30CED" w14:paraId="3D89CC63" w14:textId="77777777" w:rsidTr="00825E7C">
              <w:tc>
                <w:tcPr>
                  <w:tcW w:w="3798" w:type="dxa"/>
                </w:tcPr>
                <w:p w14:paraId="7078881C" w14:textId="7F526B9D" w:rsidR="00C22B6F" w:rsidRPr="000C01A7" w:rsidRDefault="00C22B6F" w:rsidP="00DF53E3">
                  <w:pPr>
                    <w:pStyle w:val="a3"/>
                    <w:numPr>
                      <w:ilvl w:val="0"/>
                      <w:numId w:val="59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Обонятельный</w:t>
                  </w:r>
                </w:p>
              </w:tc>
              <w:tc>
                <w:tcPr>
                  <w:tcW w:w="3798" w:type="dxa"/>
                </w:tcPr>
                <w:p w14:paraId="5B0A847E" w14:textId="349AA5AD" w:rsidR="00C22B6F" w:rsidRPr="000C01A7" w:rsidRDefault="00C22B6F" w:rsidP="00DF53E3">
                  <w:pPr>
                    <w:pStyle w:val="a3"/>
                    <w:numPr>
                      <w:ilvl w:val="0"/>
                      <w:numId w:val="60"/>
                    </w:numPr>
                    <w:tabs>
                      <w:tab w:val="left" w:pos="393"/>
                    </w:tabs>
                    <w:ind w:hanging="75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C01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Сосочки </w:t>
                  </w:r>
                </w:p>
              </w:tc>
            </w:tr>
          </w:tbl>
          <w:p w14:paraId="6A72BA0B" w14:textId="77777777" w:rsidR="00C22B6F" w:rsidRPr="00D30CED" w:rsidRDefault="00C22B6F" w:rsidP="00C22B6F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14:paraId="4E582E28" w14:textId="59EA1396" w:rsidR="00C22B6F" w:rsidRPr="00D30C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27EF9F88" w14:textId="1CC6A0A9" w:rsidR="00C22B6F" w:rsidRPr="00D30C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2EC7E692" w14:textId="694FB752" w:rsidR="00C22B6F" w:rsidRPr="00D30C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45E5316D" w14:textId="166D01E5" w:rsidR="00C22B6F" w:rsidRPr="00D30CED" w:rsidRDefault="00C22B6F" w:rsidP="00C22B6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C01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0CED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C22B6F" w:rsidRPr="00710750" w14:paraId="3DA0EAAA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69F0574" w14:textId="77777777" w:rsidR="00C22B6F" w:rsidRPr="00710750" w:rsidRDefault="00C22B6F" w:rsidP="000C01A7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0750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Системный механизм восприятия</w:t>
            </w:r>
          </w:p>
        </w:tc>
      </w:tr>
      <w:tr w:rsidR="00C22B6F" w:rsidRPr="00710750" w14:paraId="7AFFA6D2" w14:textId="77777777" w:rsidTr="00825E7C">
        <w:trPr>
          <w:trHeight w:val="3392"/>
        </w:trPr>
        <w:tc>
          <w:tcPr>
            <w:tcW w:w="704" w:type="dxa"/>
          </w:tcPr>
          <w:p w14:paraId="61574616" w14:textId="5D5906B3" w:rsidR="00C22B6F" w:rsidRPr="00710750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75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C289B06" w14:textId="77777777" w:rsidR="00C22B6F" w:rsidRPr="00B1698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10750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C22B6F" w:rsidRPr="00710750" w14:paraId="062795C5" w14:textId="77777777" w:rsidTr="00825E7C">
              <w:tc>
                <w:tcPr>
                  <w:tcW w:w="7596" w:type="dxa"/>
                  <w:gridSpan w:val="2"/>
                  <w:shd w:val="clear" w:color="auto" w:fill="FFFFFF" w:themeFill="background1"/>
                </w:tcPr>
                <w:p w14:paraId="5F98C1E2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75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определениями</w:t>
                  </w:r>
                </w:p>
                <w:p w14:paraId="6CD017A2" w14:textId="13849019" w:rsidR="00825E7C" w:rsidRPr="00710750" w:rsidRDefault="00825E7C" w:rsidP="00825E7C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710750" w14:paraId="767B5E82" w14:textId="77777777" w:rsidTr="00825E7C">
              <w:tc>
                <w:tcPr>
                  <w:tcW w:w="3798" w:type="dxa"/>
                </w:tcPr>
                <w:p w14:paraId="37A95A0B" w14:textId="4F8AF436" w:rsidR="00C22B6F" w:rsidRPr="00710750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3798" w:type="dxa"/>
                </w:tcPr>
                <w:p w14:paraId="76F029AA" w14:textId="4B738B4C" w:rsidR="00C22B6F" w:rsidRPr="00710750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C22B6F" w:rsidRPr="00710750" w14:paraId="3007AF07" w14:textId="77777777" w:rsidTr="00825E7C">
              <w:tc>
                <w:tcPr>
                  <w:tcW w:w="3798" w:type="dxa"/>
                </w:tcPr>
                <w:p w14:paraId="75E595E3" w14:textId="65721018" w:rsidR="00C22B6F" w:rsidRPr="00825E7C" w:rsidRDefault="00C22B6F" w:rsidP="00DF53E3">
                  <w:pPr>
                    <w:pStyle w:val="a3"/>
                    <w:numPr>
                      <w:ilvl w:val="0"/>
                      <w:numId w:val="63"/>
                    </w:numPr>
                    <w:tabs>
                      <w:tab w:val="left" w:pos="346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Амплитуда мобильности</w:t>
                  </w:r>
                </w:p>
              </w:tc>
              <w:tc>
                <w:tcPr>
                  <w:tcW w:w="3798" w:type="dxa"/>
                </w:tcPr>
                <w:p w14:paraId="03B41EA1" w14:textId="4E3EF77A" w:rsidR="00C22B6F" w:rsidRPr="00825E7C" w:rsidRDefault="00C22B6F" w:rsidP="00DF53E3">
                  <w:pPr>
                    <w:pStyle w:val="a3"/>
                    <w:numPr>
                      <w:ilvl w:val="0"/>
                      <w:numId w:val="64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изменение мобильности</w:t>
                  </w:r>
                </w:p>
              </w:tc>
            </w:tr>
            <w:tr w:rsidR="00C22B6F" w:rsidRPr="00710750" w14:paraId="48AC17D2" w14:textId="77777777" w:rsidTr="00825E7C">
              <w:tc>
                <w:tcPr>
                  <w:tcW w:w="3798" w:type="dxa"/>
                </w:tcPr>
                <w:p w14:paraId="31D25D49" w14:textId="0F8F1916" w:rsidR="00C22B6F" w:rsidRPr="00825E7C" w:rsidRDefault="00C22B6F" w:rsidP="00DF53E3">
                  <w:pPr>
                    <w:pStyle w:val="a3"/>
                    <w:numPr>
                      <w:ilvl w:val="0"/>
                      <w:numId w:val="63"/>
                    </w:numPr>
                    <w:tabs>
                      <w:tab w:val="left" w:pos="346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Сила мобильности</w:t>
                  </w:r>
                </w:p>
              </w:tc>
              <w:tc>
                <w:tcPr>
                  <w:tcW w:w="3798" w:type="dxa"/>
                </w:tcPr>
                <w:p w14:paraId="6E5186C5" w14:textId="27087E65" w:rsidR="00C22B6F" w:rsidRPr="00825E7C" w:rsidRDefault="00C22B6F" w:rsidP="00DF53E3">
                  <w:pPr>
                    <w:pStyle w:val="a3"/>
                    <w:numPr>
                      <w:ilvl w:val="0"/>
                      <w:numId w:val="64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Отклонение мобилизации от исходного уровня</w:t>
                  </w:r>
                </w:p>
              </w:tc>
            </w:tr>
            <w:tr w:rsidR="00C22B6F" w:rsidRPr="00710750" w14:paraId="3FB71E99" w14:textId="77777777" w:rsidTr="00825E7C">
              <w:tc>
                <w:tcPr>
                  <w:tcW w:w="3798" w:type="dxa"/>
                </w:tcPr>
                <w:p w14:paraId="0D1AAEA1" w14:textId="37DFFC49" w:rsidR="00C22B6F" w:rsidRPr="00825E7C" w:rsidRDefault="00C22B6F" w:rsidP="00DF53E3">
                  <w:pPr>
                    <w:pStyle w:val="a3"/>
                    <w:numPr>
                      <w:ilvl w:val="0"/>
                      <w:numId w:val="63"/>
                    </w:numPr>
                    <w:tabs>
                      <w:tab w:val="left" w:pos="346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Направленность мобильности</w:t>
                  </w:r>
                </w:p>
              </w:tc>
              <w:tc>
                <w:tcPr>
                  <w:tcW w:w="3798" w:type="dxa"/>
                </w:tcPr>
                <w:p w14:paraId="53AA1A13" w14:textId="0BBEB2EA" w:rsidR="00C22B6F" w:rsidRPr="00825E7C" w:rsidRDefault="00C22B6F" w:rsidP="00DF53E3">
                  <w:pPr>
                    <w:pStyle w:val="a3"/>
                    <w:numPr>
                      <w:ilvl w:val="0"/>
                      <w:numId w:val="64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функциональных элементов</w:t>
                  </w:r>
                </w:p>
              </w:tc>
            </w:tr>
            <w:tr w:rsidR="00C22B6F" w:rsidRPr="00710750" w14:paraId="4B9DB2C2" w14:textId="77777777" w:rsidTr="00825E7C">
              <w:tc>
                <w:tcPr>
                  <w:tcW w:w="3798" w:type="dxa"/>
                </w:tcPr>
                <w:p w14:paraId="6F1DA94C" w14:textId="64CDEE26" w:rsidR="00C22B6F" w:rsidRPr="00825E7C" w:rsidRDefault="00C22B6F" w:rsidP="00DF53E3">
                  <w:pPr>
                    <w:pStyle w:val="a3"/>
                    <w:numPr>
                      <w:ilvl w:val="0"/>
                      <w:numId w:val="63"/>
                    </w:numPr>
                    <w:tabs>
                      <w:tab w:val="left" w:pos="346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Скорость мобильности</w:t>
                  </w:r>
                </w:p>
              </w:tc>
              <w:tc>
                <w:tcPr>
                  <w:tcW w:w="3798" w:type="dxa"/>
                </w:tcPr>
                <w:p w14:paraId="5FF4C104" w14:textId="5C7044BC" w:rsidR="00C22B6F" w:rsidRPr="00825E7C" w:rsidRDefault="00C22B6F" w:rsidP="00DF53E3">
                  <w:pPr>
                    <w:pStyle w:val="a3"/>
                    <w:numPr>
                      <w:ilvl w:val="0"/>
                      <w:numId w:val="64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Разница между максимальным и минимальным количеством элементов</w:t>
                  </w:r>
                </w:p>
              </w:tc>
            </w:tr>
          </w:tbl>
          <w:p w14:paraId="7BDFA36D" w14:textId="77777777" w:rsidR="00C22B6F" w:rsidRPr="00710750" w:rsidRDefault="00C22B6F" w:rsidP="00C22B6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4D8D7C77" w14:textId="3CC4DD71" w:rsidR="00C22B6F" w:rsidRPr="00710750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47ECC26A" w14:textId="7C522B0A" w:rsidR="00C22B6F" w:rsidRPr="00710750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60EB2689" w14:textId="44686AB1" w:rsidR="00C22B6F" w:rsidRPr="00710750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3832414B" w14:textId="1519C7DC" w:rsidR="00C22B6F" w:rsidRPr="00710750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C22B6F" w:rsidRPr="009E0FD5" w14:paraId="3C47F993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CAFB88E" w14:textId="77777777" w:rsidR="00C22B6F" w:rsidRPr="009E0FD5" w:rsidRDefault="00C22B6F" w:rsidP="000C01A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D5">
              <w:rPr>
                <w:rFonts w:ascii="Times New Roman" w:hAnsi="Times New Roman" w:cs="Times New Roman"/>
                <w:b/>
                <w:sz w:val="24"/>
                <w:szCs w:val="24"/>
              </w:rPr>
              <w:t>Тема 6. Формы поведения организма. Механизмы формирования условных рефлексов</w:t>
            </w:r>
          </w:p>
        </w:tc>
      </w:tr>
      <w:tr w:rsidR="00C22B6F" w:rsidRPr="009E0FD5" w14:paraId="27DEC768" w14:textId="77777777" w:rsidTr="00825E7C">
        <w:trPr>
          <w:trHeight w:val="3109"/>
        </w:trPr>
        <w:tc>
          <w:tcPr>
            <w:tcW w:w="704" w:type="dxa"/>
          </w:tcPr>
          <w:p w14:paraId="303E5C03" w14:textId="227B118D" w:rsidR="00C22B6F" w:rsidRPr="009E0FD5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0FD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35CB03C" w14:textId="77777777" w:rsidR="00C22B6F" w:rsidRPr="009E0FD5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0FD5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C22B6F" w:rsidRPr="009E0FD5" w14:paraId="75D37A6C" w14:textId="77777777" w:rsidTr="00825E7C">
              <w:tc>
                <w:tcPr>
                  <w:tcW w:w="7596" w:type="dxa"/>
                  <w:gridSpan w:val="2"/>
                </w:tcPr>
                <w:p w14:paraId="23EAB41E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0FD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определениями</w:t>
                  </w:r>
                </w:p>
                <w:p w14:paraId="75E1E322" w14:textId="1224AC17" w:rsidR="00825E7C" w:rsidRPr="009E0FD5" w:rsidRDefault="00825E7C" w:rsidP="00825E7C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9E0FD5" w14:paraId="31B8E9F5" w14:textId="77777777" w:rsidTr="00825E7C">
              <w:tc>
                <w:tcPr>
                  <w:tcW w:w="3798" w:type="dxa"/>
                </w:tcPr>
                <w:p w14:paraId="4D0C70CD" w14:textId="3DB65945" w:rsidR="00C22B6F" w:rsidRPr="002961D9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61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Понятие </w:t>
                  </w:r>
                </w:p>
              </w:tc>
              <w:tc>
                <w:tcPr>
                  <w:tcW w:w="3798" w:type="dxa"/>
                </w:tcPr>
                <w:p w14:paraId="71505424" w14:textId="76C2B21B" w:rsidR="00C22B6F" w:rsidRPr="002961D9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961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C22B6F" w:rsidRPr="009E0FD5" w14:paraId="0910DBD6" w14:textId="77777777" w:rsidTr="00825E7C">
              <w:tc>
                <w:tcPr>
                  <w:tcW w:w="3798" w:type="dxa"/>
                </w:tcPr>
                <w:p w14:paraId="1DF41FAB" w14:textId="1EE884FA" w:rsidR="00C22B6F" w:rsidRPr="00825E7C" w:rsidRDefault="00C22B6F" w:rsidP="00DF53E3">
                  <w:pPr>
                    <w:pStyle w:val="a3"/>
                    <w:numPr>
                      <w:ilvl w:val="0"/>
                      <w:numId w:val="6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Инстинкт </w:t>
                  </w:r>
                </w:p>
              </w:tc>
              <w:tc>
                <w:tcPr>
                  <w:tcW w:w="3798" w:type="dxa"/>
                </w:tcPr>
                <w:p w14:paraId="396F976C" w14:textId="4504D54D" w:rsidR="00C22B6F" w:rsidRPr="00825E7C" w:rsidRDefault="00C22B6F" w:rsidP="00DF53E3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Усиление реакции на повторяющийся раздражитель</w:t>
                  </w:r>
                </w:p>
              </w:tc>
            </w:tr>
            <w:tr w:rsidR="00C22B6F" w:rsidRPr="009E0FD5" w14:paraId="2A8F11AB" w14:textId="77777777" w:rsidTr="00825E7C">
              <w:tc>
                <w:tcPr>
                  <w:tcW w:w="3798" w:type="dxa"/>
                </w:tcPr>
                <w:p w14:paraId="66CE4CCC" w14:textId="596BAA88" w:rsidR="00C22B6F" w:rsidRPr="00825E7C" w:rsidRDefault="00C22B6F" w:rsidP="00DF53E3">
                  <w:pPr>
                    <w:pStyle w:val="a3"/>
                    <w:numPr>
                      <w:ilvl w:val="0"/>
                      <w:numId w:val="6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Сенситизация</w:t>
                  </w:r>
                </w:p>
              </w:tc>
              <w:tc>
                <w:tcPr>
                  <w:tcW w:w="3798" w:type="dxa"/>
                </w:tcPr>
                <w:p w14:paraId="136526D2" w14:textId="27881133" w:rsidR="00C22B6F" w:rsidRPr="00825E7C" w:rsidRDefault="00C22B6F" w:rsidP="00DF53E3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Угасание ориентировочной реакции</w:t>
                  </w:r>
                </w:p>
              </w:tc>
            </w:tr>
            <w:tr w:rsidR="00C22B6F" w:rsidRPr="009E0FD5" w14:paraId="06BD2D1D" w14:textId="77777777" w:rsidTr="00825E7C">
              <w:tc>
                <w:tcPr>
                  <w:tcW w:w="3798" w:type="dxa"/>
                </w:tcPr>
                <w:p w14:paraId="4DA59C9F" w14:textId="4F73F408" w:rsidR="00C22B6F" w:rsidRPr="00825E7C" w:rsidRDefault="00C22B6F" w:rsidP="00DF53E3">
                  <w:pPr>
                    <w:pStyle w:val="a3"/>
                    <w:numPr>
                      <w:ilvl w:val="0"/>
                      <w:numId w:val="6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Импринтинг</w:t>
                  </w:r>
                </w:p>
              </w:tc>
              <w:tc>
                <w:tcPr>
                  <w:tcW w:w="3798" w:type="dxa"/>
                </w:tcPr>
                <w:p w14:paraId="65764EE2" w14:textId="786708F7" w:rsidR="00C22B6F" w:rsidRPr="00825E7C" w:rsidRDefault="00C22B6F" w:rsidP="00DF53E3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Врожденная форма поведения</w:t>
                  </w:r>
                </w:p>
              </w:tc>
            </w:tr>
            <w:tr w:rsidR="00C22B6F" w:rsidRPr="009E0FD5" w14:paraId="50681DA8" w14:textId="77777777" w:rsidTr="00825E7C">
              <w:tc>
                <w:tcPr>
                  <w:tcW w:w="3798" w:type="dxa"/>
                </w:tcPr>
                <w:p w14:paraId="2278726D" w14:textId="3A4CC24E" w:rsidR="00C22B6F" w:rsidRPr="00825E7C" w:rsidRDefault="00C22B6F" w:rsidP="00DF53E3">
                  <w:pPr>
                    <w:pStyle w:val="a3"/>
                    <w:numPr>
                      <w:ilvl w:val="0"/>
                      <w:numId w:val="65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Привыкание</w:t>
                  </w:r>
                </w:p>
              </w:tc>
              <w:tc>
                <w:tcPr>
                  <w:tcW w:w="3798" w:type="dxa"/>
                </w:tcPr>
                <w:p w14:paraId="01CA7E9E" w14:textId="299B2044" w:rsidR="00C22B6F" w:rsidRPr="00825E7C" w:rsidRDefault="00C22B6F" w:rsidP="00DF53E3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93"/>
                    </w:tabs>
                    <w:ind w:left="379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Запечатление образов и действий</w:t>
                  </w:r>
                </w:p>
              </w:tc>
            </w:tr>
          </w:tbl>
          <w:p w14:paraId="4546A0F5" w14:textId="77777777" w:rsidR="00C22B6F" w:rsidRPr="009E0FD5" w:rsidRDefault="00C22B6F" w:rsidP="00C22B6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4199A933" w14:textId="2E3CADFB" w:rsidR="00C22B6F" w:rsidRPr="009E0FD5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EFCED55" w14:textId="58B19879" w:rsidR="00C22B6F" w:rsidRPr="009E0FD5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829ADA0" w14:textId="379DF4CA" w:rsidR="00C22B6F" w:rsidRPr="009E0FD5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41F67B23" w14:textId="1C146A6B" w:rsidR="00C22B6F" w:rsidRPr="009E0FD5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C22B6F" w:rsidRPr="002D4B26" w14:paraId="69783D95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894A485" w14:textId="77777777" w:rsidR="00C22B6F" w:rsidRPr="002D4B26" w:rsidRDefault="00C22B6F" w:rsidP="000C01A7">
            <w:pPr>
              <w:pStyle w:val="htmllist"/>
              <w:ind w:left="0" w:firstLine="22"/>
              <w:rPr>
                <w:rFonts w:eastAsia="Calibri"/>
                <w:b/>
              </w:rPr>
            </w:pPr>
            <w:r w:rsidRPr="002D4B26">
              <w:rPr>
                <w:b/>
              </w:rPr>
              <w:t>Тема 7. Механизмы памяти</w:t>
            </w:r>
          </w:p>
        </w:tc>
      </w:tr>
      <w:tr w:rsidR="00C22B6F" w:rsidRPr="002D4B26" w14:paraId="063971EE" w14:textId="77777777" w:rsidTr="0043782F">
        <w:trPr>
          <w:trHeight w:val="2817"/>
        </w:trPr>
        <w:tc>
          <w:tcPr>
            <w:tcW w:w="704" w:type="dxa"/>
          </w:tcPr>
          <w:p w14:paraId="44DF70F8" w14:textId="495126B7" w:rsidR="00C22B6F" w:rsidRPr="002D4B2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B2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AFDACE4" w14:textId="77777777" w:rsidR="00C22B6F" w:rsidRPr="00B1698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D4B26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C22B6F" w:rsidRPr="002D4B26" w14:paraId="715464CD" w14:textId="77777777" w:rsidTr="0043782F">
              <w:tc>
                <w:tcPr>
                  <w:tcW w:w="7596" w:type="dxa"/>
                  <w:gridSpan w:val="2"/>
                </w:tcPr>
                <w:p w14:paraId="78C42E33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D4B2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825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их признаками</w:t>
                  </w:r>
                </w:p>
                <w:p w14:paraId="00DE75A8" w14:textId="5B983207" w:rsidR="00825E7C" w:rsidRPr="002D4B26" w:rsidRDefault="00825E7C" w:rsidP="00825E7C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2D4B26" w14:paraId="01FF2826" w14:textId="77777777" w:rsidTr="0043782F">
              <w:tc>
                <w:tcPr>
                  <w:tcW w:w="3798" w:type="dxa"/>
                </w:tcPr>
                <w:p w14:paraId="4DAC0435" w14:textId="77777777" w:rsidR="00C22B6F" w:rsidRPr="002D4B26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D4B2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3798" w:type="dxa"/>
                </w:tcPr>
                <w:p w14:paraId="5B2A54AC" w14:textId="545965E9" w:rsidR="00C22B6F" w:rsidRPr="002D4B26" w:rsidRDefault="00C22B6F" w:rsidP="00825E7C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D4B2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Признак</w:t>
                  </w:r>
                </w:p>
              </w:tc>
            </w:tr>
            <w:tr w:rsidR="00C22B6F" w:rsidRPr="002D4B26" w14:paraId="3126DA91" w14:textId="77777777" w:rsidTr="0043782F">
              <w:tc>
                <w:tcPr>
                  <w:tcW w:w="3798" w:type="dxa"/>
                </w:tcPr>
                <w:p w14:paraId="34B3EF3B" w14:textId="4B722943" w:rsidR="00C22B6F" w:rsidRPr="0043782F" w:rsidRDefault="00C22B6F" w:rsidP="00DF53E3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hanging="79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Иконическая память</w:t>
                  </w:r>
                </w:p>
              </w:tc>
              <w:tc>
                <w:tcPr>
                  <w:tcW w:w="3798" w:type="dxa"/>
                </w:tcPr>
                <w:p w14:paraId="75ED7177" w14:textId="74D39E2D" w:rsidR="00C22B6F" w:rsidRPr="0043782F" w:rsidRDefault="00C22B6F" w:rsidP="00DF53E3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left="379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Ограниченный объем</w:t>
                  </w:r>
                </w:p>
              </w:tc>
            </w:tr>
            <w:tr w:rsidR="00C22B6F" w:rsidRPr="002D4B26" w14:paraId="04934E43" w14:textId="77777777" w:rsidTr="0043782F">
              <w:tc>
                <w:tcPr>
                  <w:tcW w:w="3798" w:type="dxa"/>
                </w:tcPr>
                <w:p w14:paraId="3A9BBBBA" w14:textId="03851CAE" w:rsidR="00C22B6F" w:rsidRPr="0043782F" w:rsidRDefault="00C22B6F" w:rsidP="00DF53E3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hanging="79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Эйдетическая память</w:t>
                  </w:r>
                </w:p>
              </w:tc>
              <w:tc>
                <w:tcPr>
                  <w:tcW w:w="3798" w:type="dxa"/>
                </w:tcPr>
                <w:p w14:paraId="037D9A40" w14:textId="50B1B8FA" w:rsidR="00C22B6F" w:rsidRPr="0043782F" w:rsidRDefault="00C22B6F" w:rsidP="00DF53E3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left="379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Сохраняет информацию без повторения</w:t>
                  </w:r>
                </w:p>
              </w:tc>
            </w:tr>
            <w:tr w:rsidR="00C22B6F" w:rsidRPr="002D4B26" w14:paraId="3D8E0AAE" w14:textId="77777777" w:rsidTr="0043782F">
              <w:tc>
                <w:tcPr>
                  <w:tcW w:w="3798" w:type="dxa"/>
                </w:tcPr>
                <w:p w14:paraId="222E1EFB" w14:textId="7CCC0CA3" w:rsidR="00C22B6F" w:rsidRPr="0043782F" w:rsidRDefault="00C22B6F" w:rsidP="00DF53E3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hanging="79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Промежуточная память</w:t>
                  </w:r>
                </w:p>
              </w:tc>
              <w:tc>
                <w:tcPr>
                  <w:tcW w:w="3798" w:type="dxa"/>
                </w:tcPr>
                <w:p w14:paraId="5E675754" w14:textId="5E030762" w:rsidR="00C22B6F" w:rsidRPr="0043782F" w:rsidRDefault="00C22B6F" w:rsidP="00DF53E3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left="379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Детальная наглядность образа</w:t>
                  </w:r>
                </w:p>
              </w:tc>
            </w:tr>
            <w:tr w:rsidR="00C22B6F" w:rsidRPr="002D4B26" w14:paraId="0524BA8E" w14:textId="77777777" w:rsidTr="0043782F">
              <w:tc>
                <w:tcPr>
                  <w:tcW w:w="3798" w:type="dxa"/>
                </w:tcPr>
                <w:p w14:paraId="0D3C94E6" w14:textId="7A198137" w:rsidR="00C22B6F" w:rsidRPr="0043782F" w:rsidRDefault="00C22B6F" w:rsidP="00DF53E3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hanging="79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Кратковременная память</w:t>
                  </w:r>
                </w:p>
              </w:tc>
              <w:tc>
                <w:tcPr>
                  <w:tcW w:w="3798" w:type="dxa"/>
                </w:tcPr>
                <w:p w14:paraId="6828ED4E" w14:textId="51B1AFA3" w:rsidR="00C22B6F" w:rsidRPr="0043782F" w:rsidRDefault="00C22B6F" w:rsidP="00DF53E3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left="379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Зависит от инерционности анализатора</w:t>
                  </w:r>
                </w:p>
              </w:tc>
            </w:tr>
          </w:tbl>
          <w:p w14:paraId="6D159EAB" w14:textId="77777777" w:rsidR="00C22B6F" w:rsidRPr="002D4B26" w:rsidRDefault="00C22B6F" w:rsidP="00C22B6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7174F217" w14:textId="5C3B12C3" w:rsidR="00C22B6F" w:rsidRPr="002D4B26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E7852D2" w14:textId="6096A7CD" w:rsidR="00C22B6F" w:rsidRPr="002D4B26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90DFC82" w14:textId="04FFE2DB" w:rsidR="00C22B6F" w:rsidRPr="002D4B26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089CE63D" w14:textId="2BE39C60" w:rsidR="00C22B6F" w:rsidRPr="002D4B26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C22B6F" w:rsidRPr="002D4B26" w14:paraId="41A786EC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64D45AAD" w14:textId="77777777" w:rsidR="00C22B6F" w:rsidRPr="002D4B26" w:rsidRDefault="00C22B6F" w:rsidP="000C01A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26">
              <w:rPr>
                <w:rFonts w:ascii="Times New Roman" w:hAnsi="Times New Roman" w:cs="Times New Roman"/>
                <w:b/>
                <w:sz w:val="24"/>
                <w:szCs w:val="24"/>
              </w:rPr>
              <w:t>Тема 8. Типы высшей нервной деятельности и темперамент в структуре индивидуальности</w:t>
            </w:r>
          </w:p>
        </w:tc>
      </w:tr>
      <w:tr w:rsidR="00C22B6F" w:rsidRPr="00940068" w14:paraId="3FDEC65D" w14:textId="77777777" w:rsidTr="00C22B6F">
        <w:tc>
          <w:tcPr>
            <w:tcW w:w="704" w:type="dxa"/>
          </w:tcPr>
          <w:p w14:paraId="52EFF109" w14:textId="2DE0EAA9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9FED649" w14:textId="77777777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C22B6F" w:rsidRPr="00940068" w14:paraId="74FC7E7E" w14:textId="77777777" w:rsidTr="0043782F">
              <w:tc>
                <w:tcPr>
                  <w:tcW w:w="7596" w:type="dxa"/>
                  <w:gridSpan w:val="2"/>
                </w:tcPr>
                <w:p w14:paraId="163398BE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темпераментом и свойством нервной системы</w:t>
                  </w:r>
                </w:p>
                <w:p w14:paraId="206F9D91" w14:textId="774E6989" w:rsidR="0043782F" w:rsidRPr="00940068" w:rsidRDefault="0043782F" w:rsidP="0043782F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940068" w14:paraId="288DBB3C" w14:textId="77777777" w:rsidTr="0043782F">
              <w:tc>
                <w:tcPr>
                  <w:tcW w:w="3798" w:type="dxa"/>
                </w:tcPr>
                <w:p w14:paraId="158D982B" w14:textId="77777777" w:rsidR="00C22B6F" w:rsidRPr="00940068" w:rsidRDefault="00C22B6F" w:rsidP="0043782F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Темперамент</w:t>
                  </w:r>
                </w:p>
              </w:tc>
              <w:tc>
                <w:tcPr>
                  <w:tcW w:w="3798" w:type="dxa"/>
                </w:tcPr>
                <w:p w14:paraId="74136EC7" w14:textId="77777777" w:rsidR="00C22B6F" w:rsidRPr="00940068" w:rsidRDefault="00C22B6F" w:rsidP="0043782F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Свойство нервной системы</w:t>
                  </w:r>
                </w:p>
              </w:tc>
            </w:tr>
            <w:tr w:rsidR="00C22B6F" w:rsidRPr="00940068" w14:paraId="2F0BBDF9" w14:textId="77777777" w:rsidTr="0043782F">
              <w:tc>
                <w:tcPr>
                  <w:tcW w:w="3798" w:type="dxa"/>
                </w:tcPr>
                <w:p w14:paraId="6054B8D9" w14:textId="6455E65B" w:rsidR="00C22B6F" w:rsidRPr="0043782F" w:rsidRDefault="00C22B6F" w:rsidP="00DF53E3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Меланхолик</w:t>
                  </w:r>
                </w:p>
              </w:tc>
              <w:tc>
                <w:tcPr>
                  <w:tcW w:w="3798" w:type="dxa"/>
                </w:tcPr>
                <w:p w14:paraId="2D4444AF" w14:textId="1DA163BF" w:rsidR="00C22B6F" w:rsidRPr="0043782F" w:rsidRDefault="00C22B6F" w:rsidP="00DF53E3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Инертная нервная система</w:t>
                  </w:r>
                </w:p>
              </w:tc>
            </w:tr>
            <w:tr w:rsidR="00C22B6F" w:rsidRPr="00940068" w14:paraId="2A017733" w14:textId="77777777" w:rsidTr="0043782F">
              <w:tc>
                <w:tcPr>
                  <w:tcW w:w="3798" w:type="dxa"/>
                </w:tcPr>
                <w:p w14:paraId="7083CF79" w14:textId="7390374E" w:rsidR="00C22B6F" w:rsidRPr="0043782F" w:rsidRDefault="00C22B6F" w:rsidP="00DF53E3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Холерик</w:t>
                  </w:r>
                </w:p>
              </w:tc>
              <w:tc>
                <w:tcPr>
                  <w:tcW w:w="3798" w:type="dxa"/>
                </w:tcPr>
                <w:p w14:paraId="0BBB42E1" w14:textId="3398C13D" w:rsidR="00C22B6F" w:rsidRPr="0043782F" w:rsidRDefault="00C22B6F" w:rsidP="00DF53E3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left="379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Подвижность нервных процессов</w:t>
                  </w:r>
                </w:p>
              </w:tc>
            </w:tr>
            <w:tr w:rsidR="00C22B6F" w:rsidRPr="00940068" w14:paraId="57275E56" w14:textId="77777777" w:rsidTr="0043782F">
              <w:tc>
                <w:tcPr>
                  <w:tcW w:w="3798" w:type="dxa"/>
                </w:tcPr>
                <w:p w14:paraId="1546A19E" w14:textId="272F4189" w:rsidR="00C22B6F" w:rsidRPr="0043782F" w:rsidRDefault="00C22B6F" w:rsidP="00DF53E3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Флегматик</w:t>
                  </w:r>
                </w:p>
              </w:tc>
              <w:tc>
                <w:tcPr>
                  <w:tcW w:w="3798" w:type="dxa"/>
                </w:tcPr>
                <w:p w14:paraId="51B2E5D1" w14:textId="5A035F9A" w:rsidR="00C22B6F" w:rsidRPr="0043782F" w:rsidRDefault="00C22B6F" w:rsidP="00DF53E3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Слабая нервная система</w:t>
                  </w:r>
                </w:p>
              </w:tc>
            </w:tr>
            <w:tr w:rsidR="00C22B6F" w:rsidRPr="00940068" w14:paraId="3539BFB0" w14:textId="77777777" w:rsidTr="0043782F">
              <w:tc>
                <w:tcPr>
                  <w:tcW w:w="3798" w:type="dxa"/>
                </w:tcPr>
                <w:p w14:paraId="1C5AFA29" w14:textId="4794EE04" w:rsidR="00C22B6F" w:rsidRPr="0043782F" w:rsidRDefault="00C22B6F" w:rsidP="00DF53E3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46" w:hanging="34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Сангвиник</w:t>
                  </w:r>
                </w:p>
              </w:tc>
              <w:tc>
                <w:tcPr>
                  <w:tcW w:w="3798" w:type="dxa"/>
                </w:tcPr>
                <w:p w14:paraId="693BC677" w14:textId="5563E917" w:rsidR="00C22B6F" w:rsidRPr="0043782F" w:rsidRDefault="00C22B6F" w:rsidP="00DF53E3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Неуравновешенность</w:t>
                  </w:r>
                </w:p>
              </w:tc>
            </w:tr>
          </w:tbl>
          <w:p w14:paraId="037B9177" w14:textId="77777777" w:rsidR="00C22B6F" w:rsidRPr="00940068" w:rsidRDefault="00C22B6F" w:rsidP="00C22B6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3688437E" w14:textId="790FF9F0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24921AA2" w14:textId="32876409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141474DF" w14:textId="6E91F14D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6FD45571" w14:textId="751A9038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C22B6F" w:rsidRPr="0027176E" w14:paraId="461B6DC6" w14:textId="77777777" w:rsidTr="000C01A7">
        <w:tc>
          <w:tcPr>
            <w:tcW w:w="9493" w:type="dxa"/>
            <w:gridSpan w:val="3"/>
            <w:shd w:val="clear" w:color="auto" w:fill="F2F2F2" w:themeFill="background1" w:themeFillShade="F2"/>
          </w:tcPr>
          <w:p w14:paraId="45AAD789" w14:textId="77777777" w:rsidR="00C22B6F" w:rsidRPr="0027176E" w:rsidRDefault="00C22B6F" w:rsidP="000C01A7">
            <w:pPr>
              <w:pStyle w:val="htmllist"/>
              <w:ind w:left="0" w:firstLine="22"/>
              <w:rPr>
                <w:rFonts w:eastAsia="Calibri"/>
              </w:rPr>
            </w:pPr>
            <w:r w:rsidRPr="0027176E">
              <w:rPr>
                <w:b/>
              </w:rPr>
              <w:lastRenderedPageBreak/>
              <w:t xml:space="preserve">Тема 10. </w:t>
            </w:r>
            <w:r w:rsidRPr="00C84EF5">
              <w:rPr>
                <w:b/>
              </w:rPr>
              <w:t>Психическая деятельность</w:t>
            </w:r>
          </w:p>
        </w:tc>
      </w:tr>
      <w:tr w:rsidR="00C22B6F" w:rsidRPr="00940068" w14:paraId="239CA18D" w14:textId="77777777" w:rsidTr="0043782F">
        <w:trPr>
          <w:trHeight w:val="5928"/>
        </w:trPr>
        <w:tc>
          <w:tcPr>
            <w:tcW w:w="704" w:type="dxa"/>
          </w:tcPr>
          <w:p w14:paraId="254F17F4" w14:textId="44B563EA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656A901" w14:textId="77777777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7822" w:type="dxa"/>
          </w:tcPr>
          <w:tbl>
            <w:tblPr>
              <w:tblStyle w:val="a5"/>
              <w:tblW w:w="76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4110"/>
            </w:tblGrid>
            <w:tr w:rsidR="00C22B6F" w:rsidRPr="00940068" w14:paraId="4D013AFF" w14:textId="77777777" w:rsidTr="0043782F">
              <w:tc>
                <w:tcPr>
                  <w:tcW w:w="7690" w:type="dxa"/>
                  <w:gridSpan w:val="2"/>
                </w:tcPr>
                <w:p w14:paraId="0FB7FD6F" w14:textId="77777777" w:rsidR="00C22B6F" w:rsidRDefault="00C22B6F" w:rsidP="00C22B6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понятием и </w:t>
                  </w:r>
                  <w:r w:rsidR="0043782F"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его </w:t>
                  </w: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определением</w:t>
                  </w:r>
                </w:p>
                <w:p w14:paraId="259E8280" w14:textId="77EB0F54" w:rsidR="0043782F" w:rsidRPr="00940068" w:rsidRDefault="0043782F" w:rsidP="0043782F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2B6F" w:rsidRPr="00940068" w14:paraId="5185CB6D" w14:textId="77777777" w:rsidTr="0043782F">
              <w:tc>
                <w:tcPr>
                  <w:tcW w:w="3580" w:type="dxa"/>
                </w:tcPr>
                <w:p w14:paraId="434121F4" w14:textId="77777777" w:rsidR="00C22B6F" w:rsidRPr="00940068" w:rsidRDefault="00C22B6F" w:rsidP="0043782F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4110" w:type="dxa"/>
                </w:tcPr>
                <w:p w14:paraId="34C054E6" w14:textId="77777777" w:rsidR="00C22B6F" w:rsidRPr="00940068" w:rsidRDefault="00C22B6F" w:rsidP="0043782F">
                  <w:pPr>
                    <w:tabs>
                      <w:tab w:val="left" w:pos="324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4006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C22B6F" w:rsidRPr="00940068" w14:paraId="641AA39A" w14:textId="77777777" w:rsidTr="0043782F">
              <w:tc>
                <w:tcPr>
                  <w:tcW w:w="3580" w:type="dxa"/>
                </w:tcPr>
                <w:p w14:paraId="14DA0691" w14:textId="044088D7" w:rsidR="00C22B6F" w:rsidRPr="0043782F" w:rsidRDefault="00C22B6F" w:rsidP="00DF53E3">
                  <w:pPr>
                    <w:pStyle w:val="a3"/>
                    <w:numPr>
                      <w:ilvl w:val="0"/>
                      <w:numId w:val="73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Психическая деятельность</w:t>
                  </w:r>
                </w:p>
              </w:tc>
              <w:tc>
                <w:tcPr>
                  <w:tcW w:w="4110" w:type="dxa"/>
                </w:tcPr>
                <w:p w14:paraId="0B3AA6B8" w14:textId="09EACEA6" w:rsidR="00C22B6F" w:rsidRPr="0043782F" w:rsidRDefault="00C22B6F" w:rsidP="00DF53E3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463"/>
                    </w:tabs>
                    <w:ind w:left="463" w:hanging="46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4378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овокупность нейрофизиологических процессов, обеспечивающих индивидуальное приспособительное поведение организма в окружающей среде</w:t>
                  </w:r>
                </w:p>
              </w:tc>
            </w:tr>
            <w:tr w:rsidR="00C22B6F" w:rsidRPr="00940068" w14:paraId="46F81AA4" w14:textId="77777777" w:rsidTr="0043782F">
              <w:tc>
                <w:tcPr>
                  <w:tcW w:w="3580" w:type="dxa"/>
                </w:tcPr>
                <w:p w14:paraId="6D034513" w14:textId="5A692941" w:rsidR="00C22B6F" w:rsidRPr="0043782F" w:rsidRDefault="00C22B6F" w:rsidP="00DF53E3">
                  <w:pPr>
                    <w:pStyle w:val="a3"/>
                    <w:numPr>
                      <w:ilvl w:val="0"/>
                      <w:numId w:val="73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Высшая нервная деятельность</w:t>
                  </w:r>
                </w:p>
              </w:tc>
              <w:tc>
                <w:tcPr>
                  <w:tcW w:w="4110" w:type="dxa"/>
                </w:tcPr>
                <w:p w14:paraId="317DECF4" w14:textId="3EC6F815" w:rsidR="00C22B6F" w:rsidRPr="0043782F" w:rsidRDefault="00C22B6F" w:rsidP="00DF53E3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463"/>
                    </w:tabs>
                    <w:ind w:left="463" w:hanging="46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Целенаправленная активность, ориентированная на преобразование предметного или внутреннего мира человека</w:t>
                  </w:r>
                </w:p>
              </w:tc>
            </w:tr>
            <w:tr w:rsidR="00C22B6F" w:rsidRPr="00940068" w14:paraId="095D93F8" w14:textId="77777777" w:rsidTr="0043782F">
              <w:tc>
                <w:tcPr>
                  <w:tcW w:w="3580" w:type="dxa"/>
                </w:tcPr>
                <w:p w14:paraId="3722E2CA" w14:textId="5CB06C0E" w:rsidR="00C22B6F" w:rsidRPr="0043782F" w:rsidRDefault="00C22B6F" w:rsidP="00DF53E3">
                  <w:pPr>
                    <w:pStyle w:val="a3"/>
                    <w:numPr>
                      <w:ilvl w:val="0"/>
                      <w:numId w:val="73"/>
                    </w:numPr>
                    <w:tabs>
                      <w:tab w:val="left" w:pos="324"/>
                    </w:tabs>
                    <w:ind w:left="346" w:hanging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Низшая психическая деятельность</w:t>
                  </w:r>
                </w:p>
              </w:tc>
              <w:tc>
                <w:tcPr>
                  <w:tcW w:w="4110" w:type="dxa"/>
                </w:tcPr>
                <w:p w14:paraId="506337B9" w14:textId="1BCAF918" w:rsidR="00C22B6F" w:rsidRPr="0043782F" w:rsidRDefault="00C22B6F" w:rsidP="00DF53E3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463"/>
                    </w:tabs>
                    <w:ind w:left="463" w:hanging="46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Идеальная</w:t>
                  </w:r>
                  <w:r w:rsidR="00CE7E7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3782F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субъективно</w:t>
                  </w:r>
                  <w:r w:rsidR="00CE7E7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3782F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осознаваемая</w:t>
                  </w:r>
                  <w:r w:rsidR="00CE7E7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3782F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деятельность</w:t>
                  </w:r>
                  <w:r w:rsidR="00CE7E71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3782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организма, осуществляемая с помощью нейрофизиологических процессов.</w:t>
                  </w:r>
                </w:p>
              </w:tc>
            </w:tr>
            <w:tr w:rsidR="00C22B6F" w:rsidRPr="00940068" w14:paraId="446B21DA" w14:textId="77777777" w:rsidTr="0043782F">
              <w:tc>
                <w:tcPr>
                  <w:tcW w:w="3580" w:type="dxa"/>
                </w:tcPr>
                <w:p w14:paraId="660249D0" w14:textId="7FD37A97" w:rsidR="00C22B6F" w:rsidRPr="0043782F" w:rsidRDefault="00C22B6F" w:rsidP="00DF53E3">
                  <w:pPr>
                    <w:pStyle w:val="a3"/>
                    <w:numPr>
                      <w:ilvl w:val="0"/>
                      <w:numId w:val="73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Деятельность</w:t>
                  </w:r>
                </w:p>
              </w:tc>
              <w:tc>
                <w:tcPr>
                  <w:tcW w:w="4110" w:type="dxa"/>
                </w:tcPr>
                <w:p w14:paraId="4BF7E997" w14:textId="77777777" w:rsidR="00C22B6F" w:rsidRPr="0043782F" w:rsidRDefault="00C22B6F" w:rsidP="00DF53E3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463"/>
                    </w:tabs>
                    <w:ind w:left="463" w:hanging="46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782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43782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овокупность нейрофизиологических процессов, обеспечивающих осуществление безусловных рефлексов и инстинктов.</w:t>
                  </w:r>
                </w:p>
                <w:p w14:paraId="00D69DAA" w14:textId="68D4EF94" w:rsidR="0043782F" w:rsidRPr="0043782F" w:rsidRDefault="0043782F" w:rsidP="0043782F">
                  <w:pPr>
                    <w:pStyle w:val="a3"/>
                    <w:tabs>
                      <w:tab w:val="left" w:pos="463"/>
                    </w:tabs>
                    <w:spacing w:line="120" w:lineRule="auto"/>
                    <w:ind w:left="46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CFE90A5" w14:textId="77777777" w:rsidR="00C22B6F" w:rsidRPr="00940068" w:rsidRDefault="00C22B6F" w:rsidP="00C22B6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2CFFF730" w14:textId="2EF3A463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72BABFD4" w14:textId="144FED3F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15E2E97" w14:textId="7A6946F9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152E1307" w14:textId="7EB0216A" w:rsidR="00C22B6F" w:rsidRPr="00940068" w:rsidRDefault="00C22B6F" w:rsidP="00C22B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14:paraId="6BE165AD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7FC1A61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5D3841A" w14:textId="77777777" w:rsidR="000C01A7" w:rsidRDefault="000C01A7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ED71740" w14:textId="555C76CA" w:rsidR="009F1DBF" w:rsidRDefault="007059B7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ОТКРЫТОГО ТИПА НА </w:t>
      </w:r>
      <w:r w:rsidR="00187200">
        <w:rPr>
          <w:rFonts w:ascii="Times New Roman" w:eastAsia="Calibri" w:hAnsi="Times New Roman" w:cs="Times New Roman"/>
          <w:b/>
        </w:rPr>
        <w:t>Д</w:t>
      </w:r>
      <w:r w:rsidR="0037134C" w:rsidRPr="0037134C">
        <w:rPr>
          <w:rFonts w:ascii="Times New Roman" w:eastAsia="Calibri" w:hAnsi="Times New Roman" w:cs="Times New Roman"/>
          <w:b/>
        </w:rPr>
        <w:t>ОПОЛНЕНИЕ К КОНТЕКСТУ / ВВОД ПРАВИЛЬНОГО ОТВЕТА</w:t>
      </w:r>
    </w:p>
    <w:p w14:paraId="1B3E8275" w14:textId="77777777" w:rsidR="007059B7" w:rsidRDefault="007059B7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29"/>
        <w:gridCol w:w="6296"/>
        <w:gridCol w:w="2126"/>
      </w:tblGrid>
      <w:tr w:rsidR="00C22B6F" w:rsidRPr="00C22B6F" w14:paraId="1726642E" w14:textId="77777777" w:rsidTr="007059B7">
        <w:trPr>
          <w:cantSplit/>
          <w:trHeight w:val="1660"/>
        </w:trPr>
        <w:tc>
          <w:tcPr>
            <w:tcW w:w="929" w:type="dxa"/>
            <w:textDirection w:val="btLr"/>
          </w:tcPr>
          <w:p w14:paraId="2E8F646D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E0C62B1" w14:textId="77777777" w:rsidR="00C22B6F" w:rsidRPr="00C22B6F" w:rsidRDefault="00C22B6F" w:rsidP="00C22B6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6296" w:type="dxa"/>
            <w:vAlign w:val="center"/>
          </w:tcPr>
          <w:p w14:paraId="4C3309E0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26" w:type="dxa"/>
            <w:vAlign w:val="center"/>
          </w:tcPr>
          <w:p w14:paraId="5D0EAD97" w14:textId="77777777" w:rsidR="00C22B6F" w:rsidRPr="00C22B6F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22B6F" w:rsidRPr="00C22B6F" w14:paraId="7F07AD93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6DE08E3" w14:textId="398C6E4F" w:rsidR="00C22B6F" w:rsidRPr="00C22B6F" w:rsidRDefault="00C22B6F" w:rsidP="007059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</w:t>
            </w:r>
            <w:r w:rsidR="00366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Аналитико-синтетическая и сенсорная деятельность мозга. Общие принципы работы сенсорных систем</w:t>
            </w:r>
          </w:p>
        </w:tc>
      </w:tr>
      <w:tr w:rsidR="00C22B6F" w:rsidRPr="00C22B6F" w14:paraId="684B8598" w14:textId="77777777" w:rsidTr="007059B7">
        <w:tc>
          <w:tcPr>
            <w:tcW w:w="929" w:type="dxa"/>
          </w:tcPr>
          <w:p w14:paraId="0E909B42" w14:textId="53A70BD0" w:rsidR="00C22B6F" w:rsidRPr="00C22B6F" w:rsidRDefault="00C22B6F" w:rsidP="00C22B6F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8F7411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5CA0F211" w14:textId="77777777" w:rsidR="00C22B6F" w:rsidRPr="00C22B6F" w:rsidRDefault="00C22B6F" w:rsidP="00C2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25734DC5" w14:textId="31EABD70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D1A1A62" w14:textId="55CABA28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центральных и периферических образований, воспринимающих и анализирующих изменения внешней и внутренней сред организма, называется</w:t>
            </w:r>
            <w:r w:rsidR="00705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537B3F01" w14:textId="3CF6A4B9" w:rsidR="007059B7" w:rsidRPr="00451ABF" w:rsidRDefault="007059B7" w:rsidP="007059B7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A2CEB4C" w14:textId="77777777" w:rsidR="00C22B6F" w:rsidRPr="00451ABF" w:rsidRDefault="00C22B6F" w:rsidP="00C2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sz w:val="24"/>
                <w:szCs w:val="24"/>
              </w:rPr>
              <w:t>анализатор</w:t>
            </w:r>
          </w:p>
        </w:tc>
      </w:tr>
      <w:tr w:rsidR="00C22B6F" w:rsidRPr="00C22B6F" w14:paraId="229C2184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45100E5" w14:textId="77777777" w:rsidR="00C22B6F" w:rsidRPr="00C22B6F" w:rsidRDefault="00C22B6F" w:rsidP="007059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Зрительный и кинестетический анализатор</w:t>
            </w:r>
          </w:p>
        </w:tc>
      </w:tr>
      <w:tr w:rsidR="00C22B6F" w:rsidRPr="00C22B6F" w14:paraId="7ECD9038" w14:textId="77777777" w:rsidTr="007059B7">
        <w:tc>
          <w:tcPr>
            <w:tcW w:w="929" w:type="dxa"/>
          </w:tcPr>
          <w:p w14:paraId="714063FA" w14:textId="7C442CEC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E4853D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47C67B23" w14:textId="1ACFAEDC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4C70F3F3" w14:textId="36657BA8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нарушения рефракции, обусловленный различной кривизной роговицы и хрусталика в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плоскостях, называется ____________.</w:t>
            </w:r>
          </w:p>
          <w:p w14:paraId="246EC17D" w14:textId="4DB8FA8E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8018EBC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астигматизм</w:t>
            </w:r>
          </w:p>
        </w:tc>
      </w:tr>
      <w:tr w:rsidR="00C22B6F" w:rsidRPr="00C22B6F" w14:paraId="60EB36D0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F22B0F3" w14:textId="77777777" w:rsidR="00C22B6F" w:rsidRPr="00C22B6F" w:rsidRDefault="00C22B6F" w:rsidP="007059B7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Слуховой, вестибулярный, вкусовой и обонятельный анализаторы</w:t>
            </w:r>
          </w:p>
        </w:tc>
      </w:tr>
      <w:tr w:rsidR="00C22B6F" w:rsidRPr="00C22B6F" w14:paraId="07A484BD" w14:textId="77777777" w:rsidTr="007059B7">
        <w:tc>
          <w:tcPr>
            <w:tcW w:w="929" w:type="dxa"/>
          </w:tcPr>
          <w:p w14:paraId="3AA2AFEA" w14:textId="65F6475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E43827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4EF1F77C" w14:textId="0D4BEEA6" w:rsidR="00C22B6F" w:rsidRPr="007059B7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598E48E" w14:textId="0C76C720" w:rsidR="00C22B6F" w:rsidRDefault="00C22B6F" w:rsidP="00C22B6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бы</w:t>
            </w:r>
            <w:r w:rsidR="00366F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стрее развивается к сладкому и 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33B0367A" w14:textId="13595830" w:rsidR="00366F20" w:rsidRPr="00451ABF" w:rsidRDefault="00366F20" w:rsidP="00366F20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26A56A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sz w:val="24"/>
                <w:szCs w:val="24"/>
              </w:rPr>
              <w:t>соленому</w:t>
            </w:r>
          </w:p>
        </w:tc>
      </w:tr>
      <w:tr w:rsidR="00C22B6F" w:rsidRPr="00C22B6F" w14:paraId="252171FB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E40C063" w14:textId="77777777" w:rsidR="00C22B6F" w:rsidRPr="00C22B6F" w:rsidRDefault="00C22B6F" w:rsidP="007059B7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Кожные, висцеральные и болевой анализаторы</w:t>
            </w:r>
          </w:p>
        </w:tc>
      </w:tr>
      <w:tr w:rsidR="00C22B6F" w:rsidRPr="00C22B6F" w14:paraId="27B53CA9" w14:textId="77777777" w:rsidTr="007059B7">
        <w:tc>
          <w:tcPr>
            <w:tcW w:w="929" w:type="dxa"/>
          </w:tcPr>
          <w:p w14:paraId="1CF58214" w14:textId="132815F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18BED1F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4014660D" w14:textId="20297C16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AF801BB" w14:textId="77777777" w:rsidR="00C22B6F" w:rsidRDefault="00C22B6F" w:rsidP="00366F20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Пространственную ориентацию человека, сохранение позы и акселерационное чувство обеспечивает 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анализатор </w:t>
            </w:r>
          </w:p>
          <w:p w14:paraId="699BC581" w14:textId="579B46CD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7F4DC54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вестибулярный</w:t>
            </w:r>
          </w:p>
        </w:tc>
      </w:tr>
      <w:tr w:rsidR="00C22B6F" w:rsidRPr="00C22B6F" w14:paraId="60F54792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EE4F76F" w14:textId="77777777" w:rsidR="00C22B6F" w:rsidRPr="00C22B6F" w:rsidRDefault="00C22B6F" w:rsidP="007059B7">
            <w:pPr>
              <w:ind w:left="2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Системный механизм восприятия</w:t>
            </w:r>
          </w:p>
        </w:tc>
      </w:tr>
      <w:tr w:rsidR="00C22B6F" w:rsidRPr="00C22B6F" w14:paraId="3654FA8E" w14:textId="77777777" w:rsidTr="007059B7">
        <w:trPr>
          <w:trHeight w:val="665"/>
        </w:trPr>
        <w:tc>
          <w:tcPr>
            <w:tcW w:w="929" w:type="dxa"/>
          </w:tcPr>
          <w:p w14:paraId="75A61851" w14:textId="0FF04732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FFFD568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14AAEBE6" w14:textId="138BAAD7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1169F37F" w14:textId="77777777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Приспособление к силе и длительности 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раздражения называется ____________.</w:t>
            </w:r>
          </w:p>
          <w:p w14:paraId="7C28866E" w14:textId="3AA2C4F0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9BA2CC9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адаптация </w:t>
            </w:r>
          </w:p>
        </w:tc>
      </w:tr>
      <w:tr w:rsidR="00C22B6F" w:rsidRPr="00C22B6F" w14:paraId="705AA94C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51CE3C3" w14:textId="77777777" w:rsidR="00C22B6F" w:rsidRPr="00C22B6F" w:rsidRDefault="00C22B6F" w:rsidP="007059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6. Формы поведения организма. Механизмы формирования условных рефлексов</w:t>
            </w:r>
          </w:p>
        </w:tc>
      </w:tr>
      <w:tr w:rsidR="00C22B6F" w:rsidRPr="00C22B6F" w14:paraId="362C524A" w14:textId="77777777" w:rsidTr="007059B7">
        <w:tc>
          <w:tcPr>
            <w:tcW w:w="929" w:type="dxa"/>
          </w:tcPr>
          <w:p w14:paraId="611DB361" w14:textId="7922154A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B778A4C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96" w:type="dxa"/>
          </w:tcPr>
          <w:p w14:paraId="44015B54" w14:textId="3E12A55F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58C18BE" w14:textId="77777777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Стойкий господствующий очаг возбуждения в ЦНС, подчиняющий себе функции друг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нервных центров называется ____________.</w:t>
            </w:r>
          </w:p>
          <w:p w14:paraId="03197791" w14:textId="7E00F38B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30CA52F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sz w:val="24"/>
                <w:szCs w:val="24"/>
              </w:rPr>
              <w:t>доминанта</w:t>
            </w:r>
          </w:p>
          <w:p w14:paraId="1729B5B3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B6F" w:rsidRPr="00C22B6F" w14:paraId="37ADFB9F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1A5FB7E" w14:textId="77777777" w:rsidR="00C22B6F" w:rsidRPr="00C22B6F" w:rsidRDefault="00C22B6F" w:rsidP="007059B7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Механизмы памяти</w:t>
            </w:r>
          </w:p>
        </w:tc>
      </w:tr>
      <w:tr w:rsidR="00C22B6F" w:rsidRPr="00C22B6F" w14:paraId="24534A5F" w14:textId="77777777" w:rsidTr="007059B7">
        <w:tc>
          <w:tcPr>
            <w:tcW w:w="929" w:type="dxa"/>
          </w:tcPr>
          <w:p w14:paraId="758E089C" w14:textId="01F395E1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4ED2DAC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79FE19FD" w14:textId="12DBCF22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FEBE5CC" w14:textId="77777777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кратковременной памяти в д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олговременную память называется ____________.</w:t>
            </w:r>
          </w:p>
          <w:p w14:paraId="2437FE71" w14:textId="33F66E22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328EE86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sz w:val="24"/>
                <w:szCs w:val="24"/>
              </w:rPr>
              <w:t>консолидация</w:t>
            </w:r>
          </w:p>
        </w:tc>
      </w:tr>
      <w:tr w:rsidR="00C22B6F" w:rsidRPr="00C22B6F" w14:paraId="2EC14E76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A58E120" w14:textId="77777777" w:rsidR="00C22B6F" w:rsidRPr="00C22B6F" w:rsidRDefault="00C22B6F" w:rsidP="007059B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8. Типы высшей нервной деятельности и темперамент в структуре индивидуальности</w:t>
            </w:r>
          </w:p>
        </w:tc>
      </w:tr>
      <w:tr w:rsidR="00C22B6F" w:rsidRPr="00C22B6F" w14:paraId="19712302" w14:textId="77777777" w:rsidTr="007059B7">
        <w:tc>
          <w:tcPr>
            <w:tcW w:w="929" w:type="dxa"/>
          </w:tcPr>
          <w:p w14:paraId="5E569FB3" w14:textId="03C3B55D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C396D52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0223ADB9" w14:textId="2846C01E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E83A8FB" w14:textId="77777777" w:rsidR="00C22B6F" w:rsidRDefault="00C22B6F" w:rsidP="00366F20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Работоспособность клеток коры большого мозга, которая определяется длительностью нервного напряжения и выражается в процессах возбуждения и торможения, носит название 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нервных процессов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CC37E6" w14:textId="18A35F17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E89340C" w14:textId="77777777" w:rsidR="00C22B6F" w:rsidRPr="00451ABF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сила</w:t>
            </w:r>
          </w:p>
          <w:p w14:paraId="409E7166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B6F" w:rsidRPr="00C22B6F" w14:paraId="7D9B137A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458CC1C" w14:textId="77777777" w:rsidR="00C22B6F" w:rsidRPr="00C22B6F" w:rsidRDefault="00C22B6F" w:rsidP="007059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9. Потребности и мотивация. Эмоции в структуре мотивации </w:t>
            </w:r>
          </w:p>
        </w:tc>
      </w:tr>
      <w:tr w:rsidR="00C22B6F" w:rsidRPr="00C22B6F" w14:paraId="71D5B637" w14:textId="77777777" w:rsidTr="007059B7">
        <w:tc>
          <w:tcPr>
            <w:tcW w:w="929" w:type="dxa"/>
          </w:tcPr>
          <w:p w14:paraId="41473032" w14:textId="30EB7E31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8F74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310D830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1842841A" w14:textId="5CD1B703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  <w:r w:rsidRPr="00C22B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AD2AB0B" w14:textId="727BB8E7" w:rsidR="00C22B6F" w:rsidRPr="00451ABF" w:rsidRDefault="00366F20" w:rsidP="00366F20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="00C22B6F" w:rsidRPr="00451A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относится к исполнительной системе, в которой интегрируются вегетативные и двигательные проявления мотиваций и эмоций </w:t>
            </w:r>
          </w:p>
        </w:tc>
        <w:tc>
          <w:tcPr>
            <w:tcW w:w="2126" w:type="dxa"/>
          </w:tcPr>
          <w:p w14:paraId="0EF8976C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sz w:val="24"/>
                <w:szCs w:val="24"/>
              </w:rPr>
              <w:t>гипоталамус</w:t>
            </w:r>
          </w:p>
        </w:tc>
      </w:tr>
      <w:tr w:rsidR="00C22B6F" w:rsidRPr="00C22B6F" w14:paraId="4DAE6069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5B0E0D6" w14:textId="77777777" w:rsidR="00C22B6F" w:rsidRPr="00C22B6F" w:rsidRDefault="00C22B6F" w:rsidP="007059B7">
            <w:pPr>
              <w:ind w:firstLine="2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Психическая деятельность</w:t>
            </w:r>
          </w:p>
        </w:tc>
      </w:tr>
      <w:tr w:rsidR="00C22B6F" w:rsidRPr="00C22B6F" w14:paraId="083324BD" w14:textId="77777777" w:rsidTr="007059B7">
        <w:tc>
          <w:tcPr>
            <w:tcW w:w="929" w:type="dxa"/>
          </w:tcPr>
          <w:p w14:paraId="35B580D9" w14:textId="5D037DF8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1CE378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624F35E1" w14:textId="28717D8B" w:rsidR="00C22B6F" w:rsidRPr="00C22B6F" w:rsidRDefault="007059B7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75FCDC1E" w14:textId="77777777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Особая активность мозга, при которой выключено сознание и механизмы поддержания естественной позы, снижена чувствитель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анализаторов, называется ____________.</w:t>
            </w:r>
          </w:p>
          <w:p w14:paraId="13D2D6ED" w14:textId="174966E3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A8C01F0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sz w:val="24"/>
                <w:szCs w:val="24"/>
              </w:rPr>
              <w:t>сон</w:t>
            </w:r>
          </w:p>
        </w:tc>
      </w:tr>
      <w:tr w:rsidR="00C22B6F" w:rsidRPr="00C22B6F" w14:paraId="51804FE5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83F5A85" w14:textId="77777777" w:rsidR="00C22B6F" w:rsidRPr="00C22B6F" w:rsidRDefault="00C22B6F" w:rsidP="007059B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Функциональное состояние организма</w:t>
            </w:r>
          </w:p>
        </w:tc>
      </w:tr>
      <w:tr w:rsidR="00C22B6F" w:rsidRPr="00C22B6F" w14:paraId="31B01F0A" w14:textId="77777777" w:rsidTr="007059B7">
        <w:tc>
          <w:tcPr>
            <w:tcW w:w="929" w:type="dxa"/>
          </w:tcPr>
          <w:p w14:paraId="4285EB25" w14:textId="5FE2222B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69AB3F3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75E4B4DF" w14:textId="77777777" w:rsidR="00366F20" w:rsidRPr="00C22B6F" w:rsidRDefault="00366F20" w:rsidP="00366F2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2CC4553" w14:textId="11BFB635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 – это приспосо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бление организма к изменению ____________.</w:t>
            </w:r>
          </w:p>
          <w:p w14:paraId="5A03A53D" w14:textId="543FE8A1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8E704CD" w14:textId="77777777" w:rsidR="00C22B6F" w:rsidRPr="00451AB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eastAsia="Calibri" w:hAnsi="Times New Roman" w:cs="Times New Roman"/>
                <w:sz w:val="24"/>
                <w:szCs w:val="24"/>
              </w:rPr>
              <w:t>освещенности</w:t>
            </w:r>
          </w:p>
        </w:tc>
      </w:tr>
      <w:tr w:rsidR="00C22B6F" w:rsidRPr="00C22B6F" w14:paraId="7E5BB221" w14:textId="77777777" w:rsidTr="007059B7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9885617" w14:textId="77777777" w:rsidR="00C22B6F" w:rsidRPr="00C22B6F" w:rsidRDefault="00C22B6F" w:rsidP="007059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Организация поведенческих реакций</w:t>
            </w:r>
          </w:p>
        </w:tc>
      </w:tr>
      <w:tr w:rsidR="00C22B6F" w:rsidRPr="00C22B6F" w14:paraId="51F7352B" w14:textId="77777777" w:rsidTr="007059B7">
        <w:tc>
          <w:tcPr>
            <w:tcW w:w="929" w:type="dxa"/>
          </w:tcPr>
          <w:p w14:paraId="73646077" w14:textId="61F64EC5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E43F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CD5BCC6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6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96" w:type="dxa"/>
          </w:tcPr>
          <w:p w14:paraId="5EB7E865" w14:textId="2776F80A" w:rsidR="00C22B6F" w:rsidRPr="00C22B6F" w:rsidRDefault="00366F20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502CE6D" w14:textId="77777777" w:rsidR="00C22B6F" w:rsidRDefault="00C22B6F" w:rsidP="00C22B6F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совокупность различных органов и систем, формирующаяся для достижения приспособительного (полезного) для о</w:t>
            </w:r>
            <w:r w:rsidR="0036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рганизма результата, называется ____________.</w:t>
            </w:r>
          </w:p>
          <w:p w14:paraId="505B5D42" w14:textId="0503FCB8" w:rsidR="00366F20" w:rsidRPr="00451ABF" w:rsidRDefault="00366F20" w:rsidP="00366F20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C157C66" w14:textId="77777777" w:rsidR="00C22B6F" w:rsidRPr="00451ABF" w:rsidRDefault="00C22B6F" w:rsidP="00451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ABF">
              <w:rPr>
                <w:rFonts w:ascii="Times New Roman" w:hAnsi="Times New Roman" w:cs="Times New Roman"/>
                <w:sz w:val="24"/>
                <w:szCs w:val="24"/>
              </w:rPr>
              <w:t>функциональная система</w:t>
            </w:r>
          </w:p>
          <w:p w14:paraId="3F524393" w14:textId="77777777" w:rsidR="00C22B6F" w:rsidRPr="00C22B6F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496694B" w14:textId="18F8F7D9" w:rsidR="002237DE" w:rsidRDefault="002237DE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1B36F30" w14:textId="77777777" w:rsidR="007059B7" w:rsidRDefault="007059B7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5837A57" w14:textId="56F5E087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F1DBF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FF938E4" w14:textId="77777777" w:rsidR="009F1DBF" w:rsidRPr="009F1DBF" w:rsidRDefault="009F1DBF" w:rsidP="009F1DB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9F1DBF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53"/>
        <w:gridCol w:w="4769"/>
        <w:gridCol w:w="3629"/>
      </w:tblGrid>
      <w:tr w:rsidR="00C22B6F" w:rsidRPr="00B62EF6" w14:paraId="328AD0FC" w14:textId="77777777" w:rsidTr="006F3200">
        <w:trPr>
          <w:cantSplit/>
          <w:trHeight w:val="1612"/>
        </w:trPr>
        <w:tc>
          <w:tcPr>
            <w:tcW w:w="953" w:type="dxa"/>
            <w:textDirection w:val="btLr"/>
          </w:tcPr>
          <w:p w14:paraId="1D64A576" w14:textId="77777777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392C5511" w14:textId="77777777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769" w:type="dxa"/>
            <w:vAlign w:val="center"/>
          </w:tcPr>
          <w:p w14:paraId="74C845AA" w14:textId="77777777" w:rsidR="00C22B6F" w:rsidRPr="00B62EF6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29" w:type="dxa"/>
            <w:vAlign w:val="center"/>
          </w:tcPr>
          <w:p w14:paraId="42257874" w14:textId="77777777" w:rsidR="00C22B6F" w:rsidRPr="00B62EF6" w:rsidRDefault="00C22B6F" w:rsidP="00C22B6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22B6F" w:rsidRPr="00B62EF6" w14:paraId="5799C052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2801B08" w14:textId="77777777" w:rsidR="00C22B6F" w:rsidRPr="00B62EF6" w:rsidRDefault="00C22B6F" w:rsidP="006F3200">
            <w:pPr>
              <w:pStyle w:val="htmllist"/>
              <w:ind w:left="0" w:firstLine="0"/>
              <w:rPr>
                <w:rFonts w:eastAsia="Calibri"/>
              </w:rPr>
            </w:pPr>
            <w:r w:rsidRPr="00B62EF6">
              <w:rPr>
                <w:b/>
              </w:rPr>
              <w:t>Тема 1. Аналитико-синтетическая и сенсорная деятельность мозга. Общие принципы работы сенсорных систем</w:t>
            </w:r>
          </w:p>
        </w:tc>
      </w:tr>
      <w:tr w:rsidR="00C22B6F" w:rsidRPr="00B62EF6" w14:paraId="4CCB0112" w14:textId="77777777" w:rsidTr="007059B7">
        <w:tc>
          <w:tcPr>
            <w:tcW w:w="953" w:type="dxa"/>
          </w:tcPr>
          <w:p w14:paraId="4073EF64" w14:textId="126E53A1" w:rsidR="00C22B6F" w:rsidRPr="00B62EF6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4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AB3B4DB" w14:textId="77777777" w:rsidR="00C22B6F" w:rsidRPr="00B62EF6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769" w:type="dxa"/>
          </w:tcPr>
          <w:p w14:paraId="1656C253" w14:textId="77777777" w:rsidR="006F3200" w:rsidRPr="006F3200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</w:t>
            </w:r>
            <w:r w:rsidR="006F3200"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развернутый ответ на вопрос </w:t>
            </w:r>
          </w:p>
          <w:p w14:paraId="1B2E141F" w14:textId="5EA43E82" w:rsidR="00C22B6F" w:rsidRPr="00B62EF6" w:rsidRDefault="00C22B6F" w:rsidP="00C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Какова роль доминанты в </w:t>
            </w:r>
            <w:r w:rsidR="006F320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образовании условного рефлекса?</w:t>
            </w:r>
          </w:p>
        </w:tc>
        <w:tc>
          <w:tcPr>
            <w:tcW w:w="3629" w:type="dxa"/>
          </w:tcPr>
          <w:p w14:paraId="51C6A594" w14:textId="77777777" w:rsidR="00C22B6F" w:rsidRPr="00B62EF6" w:rsidRDefault="00C22B6F" w:rsidP="00C22B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Доминанта ускоряет выработку условного рефлекса.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 облегчает образование условной временной связи. </w:t>
            </w:r>
          </w:p>
        </w:tc>
      </w:tr>
      <w:tr w:rsidR="00C22B6F" w:rsidRPr="00B62EF6" w14:paraId="2A75EB38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2F4F55E" w14:textId="77777777" w:rsidR="00C22B6F" w:rsidRPr="00B62EF6" w:rsidRDefault="00C22B6F" w:rsidP="006F3200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B62EF6">
              <w:rPr>
                <w:b/>
              </w:rPr>
              <w:t>Тема 2. Зрительный и кинестетический анализатор</w:t>
            </w:r>
          </w:p>
        </w:tc>
      </w:tr>
      <w:tr w:rsidR="00C22B6F" w:rsidRPr="00B62EF6" w14:paraId="0BB9BB6F" w14:textId="77777777" w:rsidTr="007059B7">
        <w:tc>
          <w:tcPr>
            <w:tcW w:w="953" w:type="dxa"/>
          </w:tcPr>
          <w:p w14:paraId="08CD958B" w14:textId="17E02C50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1EEB2F0" w14:textId="77777777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769" w:type="dxa"/>
          </w:tcPr>
          <w:p w14:paraId="7A70B28B" w14:textId="49C3CB35" w:rsidR="006F3200" w:rsidRDefault="006F3200" w:rsidP="00C22B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D5378EE" w14:textId="7301BC2A" w:rsidR="00C22B6F" w:rsidRPr="00B62EF6" w:rsidRDefault="00C22B6F" w:rsidP="00C22B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sz w:val="24"/>
                <w:szCs w:val="24"/>
              </w:rPr>
              <w:t>Что такое субмодальность в физиологии зрительн</w:t>
            </w:r>
            <w:r w:rsidR="006F3200">
              <w:rPr>
                <w:rFonts w:ascii="Times New Roman" w:hAnsi="Times New Roman" w:cs="Times New Roman"/>
                <w:sz w:val="24"/>
                <w:szCs w:val="24"/>
              </w:rPr>
              <w:t>ых ощущений. Приведите примеры?</w:t>
            </w:r>
          </w:p>
        </w:tc>
        <w:tc>
          <w:tcPr>
            <w:tcW w:w="3629" w:type="dxa"/>
          </w:tcPr>
          <w:p w14:paraId="165310D7" w14:textId="77777777" w:rsidR="00C22B6F" w:rsidRPr="00B62EF6" w:rsidRDefault="00C22B6F" w:rsidP="00C22B6F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Субмодальность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 это различия в пределах одной </w:t>
            </w:r>
            <w:r w:rsidRPr="00B62EF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модальности</w:t>
            </w:r>
            <w:r w:rsidRPr="00B62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Примером субмодальностей зрительной модальности являются яркость, цветность.</w:t>
            </w:r>
          </w:p>
        </w:tc>
      </w:tr>
      <w:tr w:rsidR="00C22B6F" w:rsidRPr="00B62EF6" w14:paraId="4EB66B81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D98EC84" w14:textId="77777777" w:rsidR="00C22B6F" w:rsidRPr="00B62EF6" w:rsidRDefault="00C22B6F" w:rsidP="006F3200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b/>
                <w:sz w:val="24"/>
                <w:szCs w:val="24"/>
              </w:rPr>
              <w:t>Тема 4. Кожные, висцеральные и болевой анализаторы</w:t>
            </w:r>
          </w:p>
        </w:tc>
      </w:tr>
      <w:tr w:rsidR="00C22B6F" w:rsidRPr="00B62EF6" w14:paraId="3525B1D1" w14:textId="77777777" w:rsidTr="007059B7">
        <w:tc>
          <w:tcPr>
            <w:tcW w:w="953" w:type="dxa"/>
          </w:tcPr>
          <w:p w14:paraId="47470EC0" w14:textId="14AD7240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C0DC241" w14:textId="77777777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769" w:type="dxa"/>
          </w:tcPr>
          <w:p w14:paraId="018069C3" w14:textId="77777777" w:rsidR="006F3200" w:rsidRDefault="006F3200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развернутый ответ на вопрос </w:t>
            </w:r>
          </w:p>
          <w:p w14:paraId="06E1FDAD" w14:textId="030A3845" w:rsidR="00C22B6F" w:rsidRPr="00B62EF6" w:rsidRDefault="00C22B6F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Почему наблюдаются парадоксальные ощущения холода при </w:t>
            </w:r>
            <w:r w:rsidR="006F32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воздействии высоких температур?</w:t>
            </w:r>
          </w:p>
        </w:tc>
        <w:tc>
          <w:tcPr>
            <w:tcW w:w="3629" w:type="dxa"/>
          </w:tcPr>
          <w:p w14:paraId="26CD82F5" w14:textId="77777777" w:rsidR="00C22B6F" w:rsidRPr="00816CB1" w:rsidRDefault="00C22B6F" w:rsidP="00C22B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4CBE"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>Холодовые рецепторы располагаются ближе к поверхности кожи, чем тепловые, поэтому возбуждаются быстрее. Холодовые рецепторы также избирательно</w:t>
            </w:r>
            <w:r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 xml:space="preserve"> возбуждаются на короткое время, </w:t>
            </w:r>
            <w:r w:rsidRPr="00AD4CBE">
              <w:rPr>
                <w:rFonts w:ascii="Times New Roman" w:eastAsia="+mn-ea" w:hAnsi="Times New Roman" w:cs="Times New Roman"/>
                <w:bCs/>
                <w:sz w:val="24"/>
                <w:szCs w:val="24"/>
              </w:rPr>
              <w:t>если на них быстро подействовать температурой выше +45 °С.</w:t>
            </w:r>
          </w:p>
        </w:tc>
      </w:tr>
      <w:tr w:rsidR="00C22B6F" w:rsidRPr="00B62EF6" w14:paraId="0D2815A3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4BC0C14" w14:textId="77777777" w:rsidR="00C22B6F" w:rsidRPr="00B62EF6" w:rsidRDefault="00C22B6F" w:rsidP="006F3200">
            <w:pPr>
              <w:pStyle w:val="htmllist"/>
              <w:ind w:left="0" w:firstLine="22"/>
              <w:rPr>
                <w:rFonts w:eastAsia="Calibri"/>
                <w:b/>
              </w:rPr>
            </w:pPr>
            <w:r w:rsidRPr="00B62EF6">
              <w:rPr>
                <w:b/>
              </w:rPr>
              <w:t>Тема 6. Формы поведения организма. Механизмы формирования условных рефлексов</w:t>
            </w:r>
          </w:p>
        </w:tc>
      </w:tr>
      <w:tr w:rsidR="00C22B6F" w:rsidRPr="00B62EF6" w14:paraId="4CE1E703" w14:textId="77777777" w:rsidTr="007059B7">
        <w:tc>
          <w:tcPr>
            <w:tcW w:w="953" w:type="dxa"/>
          </w:tcPr>
          <w:p w14:paraId="55D2D4CC" w14:textId="08138880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43A73FF" w14:textId="2576F64E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6F3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769" w:type="dxa"/>
          </w:tcPr>
          <w:p w14:paraId="7D64ED37" w14:textId="77777777" w:rsidR="006D0DC0" w:rsidRDefault="006F3200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развернутый ответ на вопрос </w:t>
            </w:r>
          </w:p>
          <w:p w14:paraId="2180C7F8" w14:textId="2AABDD4B" w:rsidR="00C22B6F" w:rsidRPr="00940068" w:rsidRDefault="006D0DC0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="00C22B6F" w:rsidRPr="0094006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 такое рефлекс свободы по И.П</w:t>
            </w:r>
            <w:r w:rsidR="00C22B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C22B6F" w:rsidRPr="0094006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Павлову и 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какого рефлекса он отличается?</w:t>
            </w:r>
          </w:p>
          <w:p w14:paraId="64842FC3" w14:textId="77777777" w:rsidR="00C22B6F" w:rsidRPr="00940068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29" w:type="dxa"/>
          </w:tcPr>
          <w:p w14:paraId="3E292E4C" w14:textId="77777777" w:rsidR="00C22B6F" w:rsidRPr="00940068" w:rsidRDefault="00C22B6F" w:rsidP="00C22B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068">
              <w:rPr>
                <w:rFonts w:ascii="Times New Roman" w:hAnsi="Times New Roman" w:cs="Times New Roman"/>
                <w:sz w:val="24"/>
                <w:szCs w:val="24"/>
              </w:rPr>
              <w:t xml:space="preserve">Рефлекс свободы — это самостоятельная активная форма поведения, для которой препятствие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94006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адекватным стимулом.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 свободы о</w:t>
            </w:r>
            <w:r w:rsidRPr="00940068">
              <w:rPr>
                <w:rFonts w:ascii="Times New Roman" w:hAnsi="Times New Roman" w:cs="Times New Roman"/>
                <w:sz w:val="24"/>
                <w:szCs w:val="24"/>
              </w:rPr>
              <w:t>тличается от защитной реакции</w:t>
            </w:r>
            <w:r w:rsidRPr="00940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C22B6F" w:rsidRPr="00B62EF6" w14:paraId="47A8E4E9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14BE54F" w14:textId="77777777" w:rsidR="00C22B6F" w:rsidRPr="00B62EF6" w:rsidRDefault="00C22B6F" w:rsidP="006F3200">
            <w:pPr>
              <w:pStyle w:val="htmllist"/>
              <w:ind w:left="0" w:firstLine="22"/>
              <w:rPr>
                <w:b/>
                <w:bCs/>
              </w:rPr>
            </w:pPr>
            <w:r w:rsidRPr="00B62EF6">
              <w:rPr>
                <w:b/>
              </w:rPr>
              <w:t>Тема 8. Типы высшей нервной деятельности и темперамент в структуре индивидуальности</w:t>
            </w:r>
          </w:p>
        </w:tc>
      </w:tr>
      <w:tr w:rsidR="00C22B6F" w:rsidRPr="00B62EF6" w14:paraId="29E8F5AD" w14:textId="77777777" w:rsidTr="007059B7">
        <w:tc>
          <w:tcPr>
            <w:tcW w:w="953" w:type="dxa"/>
          </w:tcPr>
          <w:p w14:paraId="356296FC" w14:textId="06FDF28A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247214F" w14:textId="77777777" w:rsidR="00C22B6F" w:rsidRPr="00B62EF6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769" w:type="dxa"/>
          </w:tcPr>
          <w:p w14:paraId="18DAD89B" w14:textId="77777777" w:rsidR="006F3200" w:rsidRDefault="006F3200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развернутый ответ на вопрос </w:t>
            </w:r>
          </w:p>
          <w:p w14:paraId="1DD58C6C" w14:textId="2EB9616A" w:rsidR="00C22B6F" w:rsidRPr="00B62EF6" w:rsidRDefault="00C22B6F" w:rsidP="00C22B6F">
            <w:pPr>
              <w:widowControl w:val="0"/>
              <w:tabs>
                <w:tab w:val="left" w:pos="1134"/>
              </w:tabs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помощью свойств нервной системы опишите 4 типа темперамента.</w:t>
            </w:r>
          </w:p>
          <w:p w14:paraId="2478D1F8" w14:textId="77777777" w:rsidR="00C22B6F" w:rsidRPr="00B62EF6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29" w:type="dxa"/>
          </w:tcPr>
          <w:p w14:paraId="4A1BDC8D" w14:textId="77777777" w:rsidR="00C22B6F" w:rsidRPr="00B62EF6" w:rsidRDefault="00C22B6F" w:rsidP="00C22B6F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Меланхолик – слабый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тип нервной системы. Х</w:t>
            </w: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олерик- сильный, неуравновешенный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тип нервной системы. Ф</w:t>
            </w: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легматик –сильный уравновешенный, инертный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тип нервной системы. С</w:t>
            </w:r>
            <w:r w:rsidRPr="00B62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ангвиник - сильный уравновешенный, подвижный.</w:t>
            </w:r>
          </w:p>
        </w:tc>
      </w:tr>
      <w:tr w:rsidR="00C22B6F" w:rsidRPr="00B62EF6" w14:paraId="64DB711D" w14:textId="77777777" w:rsidTr="006F3200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925A943" w14:textId="77777777" w:rsidR="00C22B6F" w:rsidRPr="00B62EF6" w:rsidRDefault="00C22B6F" w:rsidP="006F3200">
            <w:pPr>
              <w:pStyle w:val="htmllist"/>
              <w:ind w:left="0" w:firstLine="22"/>
              <w:rPr>
                <w:b/>
                <w:bCs/>
              </w:rPr>
            </w:pPr>
            <w:r w:rsidRPr="00B62EF6">
              <w:rPr>
                <w:b/>
              </w:rPr>
              <w:t>Тема 9. Потребности и мотивация. Эмоции в структуре мотивации</w:t>
            </w:r>
          </w:p>
        </w:tc>
      </w:tr>
      <w:tr w:rsidR="00C22B6F" w:rsidRPr="00B62EF6" w14:paraId="2341F83C" w14:textId="77777777" w:rsidTr="007059B7">
        <w:tc>
          <w:tcPr>
            <w:tcW w:w="953" w:type="dxa"/>
          </w:tcPr>
          <w:p w14:paraId="518F5674" w14:textId="61DBFACF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  <w:r w:rsidR="0000437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2F46FB8" w14:textId="77777777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4769" w:type="dxa"/>
          </w:tcPr>
          <w:p w14:paraId="2D86817E" w14:textId="77777777" w:rsidR="006F3200" w:rsidRDefault="006F3200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развернутый ответ на вопрос </w:t>
            </w:r>
          </w:p>
          <w:p w14:paraId="766E9592" w14:textId="5D3DF901" w:rsidR="00C22B6F" w:rsidRPr="00940068" w:rsidRDefault="00C22B6F" w:rsidP="00C22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теории П.В. Симонова опишите связь между потребностью и эмоциями.</w:t>
            </w:r>
          </w:p>
          <w:p w14:paraId="0B6CF6EF" w14:textId="77777777" w:rsidR="00C22B6F" w:rsidRPr="00940068" w:rsidRDefault="00C22B6F" w:rsidP="00C22B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9" w:type="dxa"/>
          </w:tcPr>
          <w:p w14:paraId="6E49E0CD" w14:textId="77777777" w:rsidR="00C22B6F" w:rsidRPr="00940068" w:rsidRDefault="00C22B6F" w:rsidP="00C22B6F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456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Эмоция есть отражение мозгом человека и животных какой-либо актуальной потребности (ее качества и величины). Возникновение эмоций зависит не только от потребности, но и от вероятности (возможности) ее удовлетворения. </w:t>
            </w:r>
          </w:p>
        </w:tc>
      </w:tr>
      <w:tr w:rsidR="00C22B6F" w:rsidRPr="00B62EF6" w14:paraId="464FE682" w14:textId="77777777" w:rsidTr="006F3200">
        <w:trPr>
          <w:trHeight w:val="142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17843773" w14:textId="77777777" w:rsidR="00C22B6F" w:rsidRPr="004F4604" w:rsidRDefault="00C22B6F" w:rsidP="006F3200">
            <w:pPr>
              <w:pStyle w:val="htmllist"/>
              <w:ind w:left="0" w:firstLine="22"/>
              <w:rPr>
                <w:b/>
                <w:bCs/>
              </w:rPr>
            </w:pPr>
            <w:r w:rsidRPr="004F4604">
              <w:rPr>
                <w:b/>
              </w:rPr>
              <w:t>Тема 12. Организация поведенческих реакций</w:t>
            </w:r>
          </w:p>
        </w:tc>
      </w:tr>
      <w:tr w:rsidR="00C22B6F" w:rsidRPr="00F06F21" w14:paraId="3E069A2E" w14:textId="77777777" w:rsidTr="007059B7">
        <w:tc>
          <w:tcPr>
            <w:tcW w:w="953" w:type="dxa"/>
          </w:tcPr>
          <w:p w14:paraId="024AD7C1" w14:textId="6623543F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E43F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C43C861" w14:textId="77777777" w:rsidR="00C22B6F" w:rsidRPr="00940068" w:rsidRDefault="00C22B6F" w:rsidP="00C22B6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Pr="00940068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769" w:type="dxa"/>
          </w:tcPr>
          <w:p w14:paraId="5068899F" w14:textId="77777777" w:rsidR="006F3200" w:rsidRDefault="006F3200" w:rsidP="00C22B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32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развернутый ответ на вопрос </w:t>
            </w:r>
          </w:p>
          <w:p w14:paraId="1F6AECBC" w14:textId="2D0F3786" w:rsidR="00C22B6F" w:rsidRPr="004F4604" w:rsidRDefault="00C22B6F" w:rsidP="00C22B6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46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предложил вместо рефлекторной дуги Н.А. Бернштейн. Какой принцип был положен в основу нового </w:t>
            </w:r>
            <w:r w:rsidR="006D0D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механизма реализации  рефлекса?</w:t>
            </w:r>
          </w:p>
        </w:tc>
        <w:tc>
          <w:tcPr>
            <w:tcW w:w="3629" w:type="dxa"/>
          </w:tcPr>
          <w:p w14:paraId="6408BB4E" w14:textId="77777777" w:rsidR="00C22B6F" w:rsidRPr="004F4604" w:rsidRDefault="00C22B6F" w:rsidP="00C22B6F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4604">
              <w:rPr>
                <w:rFonts w:ascii="Times New Roman" w:hAnsi="Times New Roman" w:cs="Times New Roman"/>
                <w:sz w:val="24"/>
                <w:szCs w:val="24"/>
              </w:rPr>
              <w:t>Н.А. Бернштейн в качестве механизма реализации рефлекса предложил вместо рефлекторной дуги рефлекторное кольцо. В основе рефлекторного кольца лежит принцип сенсорных коррекций </w:t>
            </w:r>
          </w:p>
        </w:tc>
      </w:tr>
    </w:tbl>
    <w:p w14:paraId="3F3A4EC7" w14:textId="77777777" w:rsidR="006F3200" w:rsidRDefault="006F3200" w:rsidP="0037134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54918CF3" w14:textId="28C301C5" w:rsidR="001A70C0" w:rsidRPr="00A662B2" w:rsidRDefault="001A70C0" w:rsidP="00DF53E3">
      <w:pPr>
        <w:pStyle w:val="a3"/>
        <w:numPr>
          <w:ilvl w:val="0"/>
          <w:numId w:val="79"/>
        </w:numPr>
        <w:ind w:hanging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158CF235" w14:textId="77777777" w:rsidR="0082329A" w:rsidRDefault="0082329A" w:rsidP="0082329A">
      <w:pPr>
        <w:pStyle w:val="a3"/>
        <w:spacing w:after="12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F9581B" w14:textId="22A10015" w:rsidR="001A70C0" w:rsidRDefault="001A70C0" w:rsidP="001A70C0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экзамену</w:t>
      </w:r>
    </w:p>
    <w:p w14:paraId="258D9956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Единство аналитической и синтетической деятельности мозга. Этапы процесса анализа и синтеза. </w:t>
      </w:r>
    </w:p>
    <w:p w14:paraId="44404EEF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История развития взглядов на высшую нервную деятельность. Основные положения рефлекторного принципа деятельности ЦНС. </w:t>
      </w:r>
    </w:p>
    <w:p w14:paraId="722106B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Предпосылки возникновения учения И.П. Павлова о физиологии ВНД.</w:t>
      </w:r>
    </w:p>
    <w:p w14:paraId="780C20F3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Предмет и задачи физиологии высшей нервной деятельности. </w:t>
      </w:r>
    </w:p>
    <w:p w14:paraId="04591593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Принцип доминанты А.А. Ухтомского, принцип отражения, принцип системности в работе мозга. </w:t>
      </w:r>
    </w:p>
    <w:p w14:paraId="689D4F4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Структурно-функциональная классификация анализаторов.  Свойства анализаторов. </w:t>
      </w:r>
    </w:p>
    <w:p w14:paraId="75F7AE22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Нейронные механизмы переработки информации в сенсорных системах, кодирование информации. </w:t>
      </w:r>
    </w:p>
    <w:p w14:paraId="39E04FE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Регуляция деятельности сенсорных систем.</w:t>
      </w:r>
    </w:p>
    <w:p w14:paraId="6D662D01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Структурно-функциональная характеристика зрительного анализатора.</w:t>
      </w:r>
    </w:p>
    <w:p w14:paraId="03D96246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Механизмы, обеспечивающие ясное видение в различных условиях.</w:t>
      </w:r>
    </w:p>
    <w:p w14:paraId="459BC1E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Структурно-функциональная характеристика слухового анализатора.</w:t>
      </w:r>
    </w:p>
    <w:p w14:paraId="036B077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Вестибулярный анализатор - структурно-функциональная характеристика, функциональные связи вестибулярного анализатора. </w:t>
      </w:r>
    </w:p>
    <w:p w14:paraId="3C0A822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Двигательный (кинестетический) анализатор – структурно - функциональная характеристика.</w:t>
      </w:r>
    </w:p>
    <w:p w14:paraId="7A2FD9CC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Температурный анализатор - структурно-функциональная характеристика.</w:t>
      </w:r>
    </w:p>
    <w:p w14:paraId="18C359D4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Тактильный анализатор - структурно-функциональная характеристика.</w:t>
      </w:r>
    </w:p>
    <w:p w14:paraId="1959D11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Вкусовой анализатор - структурно-функциональная характеристика.</w:t>
      </w:r>
    </w:p>
    <w:p w14:paraId="25B7263D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Обонятельный анализатор - структурно-функциональная характеристика.</w:t>
      </w:r>
    </w:p>
    <w:p w14:paraId="7E42C58D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Структурно-функциональная характеристика болевого анализатора.</w:t>
      </w:r>
    </w:p>
    <w:p w14:paraId="62A1B8C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Виды боли, методы исследования болевой чувствительности, обезболивающая система.</w:t>
      </w:r>
    </w:p>
    <w:p w14:paraId="713B2646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Научная концепция о функциональной мобильности органов чувств (П.Г. Снякин). </w:t>
      </w:r>
    </w:p>
    <w:p w14:paraId="0538462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Акцептор восприятия в функциональной системе поведенческого акта.</w:t>
      </w:r>
    </w:p>
    <w:p w14:paraId="5AE8811D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Врожденные формы деятельности организма. Таксисы, безусловные рефлексы, ориентировочный рефлекс и ориентировочно-исследовательская деятельность. </w:t>
      </w:r>
    </w:p>
    <w:p w14:paraId="24AE16C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Приобретенные формы поведения (научение). Характеристика условных рефлексов и их отличия от безусловных. </w:t>
      </w:r>
    </w:p>
    <w:p w14:paraId="45AD3ABE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Пластичность нервной ткани. Компенсации нарушенных функций ЦНС.</w:t>
      </w:r>
    </w:p>
    <w:p w14:paraId="21B3726D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Стадии и механизмы образования условных рефлексов. Динамика условнорефлекторной деятельности. </w:t>
      </w:r>
    </w:p>
    <w:p w14:paraId="7C398C8C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Тормозные процессы в условно-рефлекторной деятельности: внешнее (безусловное) и условное (внутреннее) торможение. Виды условного торможения.</w:t>
      </w:r>
    </w:p>
    <w:p w14:paraId="46D1C59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Формы научения. Механизмы ассоциативного обучения. </w:t>
      </w:r>
    </w:p>
    <w:p w14:paraId="789690C4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Пассивное (реактивное) научение. </w:t>
      </w:r>
    </w:p>
    <w:p w14:paraId="433C97A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Оперантное научение. Когнитивное научение.</w:t>
      </w:r>
    </w:p>
    <w:p w14:paraId="0692C39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Биологическое значение памяти. Классификация памяти.</w:t>
      </w:r>
    </w:p>
    <w:p w14:paraId="4766ADEE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Нейрофизиологические механизмы кратковременной и промежуточной памяти. </w:t>
      </w:r>
    </w:p>
    <w:p w14:paraId="492B6C23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Нейроанатомия, нейробиохимия и нейрофизиологические механизмы долговременной памяти. </w:t>
      </w:r>
    </w:p>
    <w:p w14:paraId="21E04B0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Процесс воспоминания, его структурные основы. Забывание. </w:t>
      </w:r>
    </w:p>
    <w:p w14:paraId="34AB8DAF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Роль отдельных структур мозга в формировании памяти. Кольцевая система: гиппокамп – гипоталамус – ретикулярная формация.</w:t>
      </w:r>
    </w:p>
    <w:p w14:paraId="34673E41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Механизмы индивидуальных различий высшей нервной деятельности. </w:t>
      </w:r>
    </w:p>
    <w:p w14:paraId="77CC089F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Теория И.П. Павлова о типах высшей нервной деятельности. Свойства нервной системы и их измерения. </w:t>
      </w:r>
    </w:p>
    <w:p w14:paraId="6973A0C3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Тип высшей нервной деятельности в структуре темперамента. Темперамент в структуре индивидуальности. </w:t>
      </w:r>
    </w:p>
    <w:p w14:paraId="13EB535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Способы определения типологических свойств. </w:t>
      </w:r>
    </w:p>
    <w:p w14:paraId="45E9567F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Изменения свойств нервной системы как результат созревания в раннем возрасте (Я. Стреляу). Влияние генотипа и среды на развитие нейрофизиологических процессов в онтогенезе. </w:t>
      </w:r>
    </w:p>
    <w:p w14:paraId="23A825D2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Потребность. Детерминанты и классификация потребностей. </w:t>
      </w:r>
    </w:p>
    <w:p w14:paraId="04BFC169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Понятие «мотивация». Виды и электрофизиологические корреляты мотиваций. </w:t>
      </w:r>
    </w:p>
    <w:p w14:paraId="4B6B7DA2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Физиологические особенности мотивационных состояний. Мотивация как доминанта. </w:t>
      </w:r>
    </w:p>
    <w:p w14:paraId="75BF9B4C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Нейроанатомия мотивации. </w:t>
      </w:r>
    </w:p>
    <w:p w14:paraId="52B59E95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Нейрохимия мотивации. </w:t>
      </w:r>
    </w:p>
    <w:p w14:paraId="1C918A3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Интеграция вегетативных, нейроэндокринных и центральных регуляций при осуществлении поведения на базе основных биологических мотиваций. Механизм отрицательной обратной связи. </w:t>
      </w:r>
    </w:p>
    <w:p w14:paraId="1670B395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Эмоциональный компонент в структуре мотивации. Определение и классификация эмоций. </w:t>
      </w:r>
    </w:p>
    <w:p w14:paraId="7CA60CCE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Нейроанатомия эмоций. Функциональная асимметрия мозга и эмоции.</w:t>
      </w:r>
    </w:p>
    <w:p w14:paraId="0946251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Нейрохимия эмоций. Причины и механизмы возникновения эмоций.</w:t>
      </w:r>
    </w:p>
    <w:p w14:paraId="63098658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Функции и значение эмоций. Теория обратной лицевой связи как одного из механизмов эмоций. Кодирование и декодирование лицевой экспрессии.</w:t>
      </w:r>
    </w:p>
    <w:p w14:paraId="7F73D780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Виды психической деятельности, электрофизиологические корреляты.</w:t>
      </w:r>
    </w:p>
    <w:p w14:paraId="1A1F3B2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Деятельность и мышление человека. Первая и вторая сигнальные системы (И.П. Павлов). </w:t>
      </w:r>
    </w:p>
    <w:p w14:paraId="3B2DA93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Речь и ее функции. Развитие речи в онтогенезе и интегративная деятельность мозга. </w:t>
      </w:r>
    </w:p>
    <w:p w14:paraId="61C1F048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Закономерности взаимодействия двух сигнальных систем. Языковые функции каждого из полушарий. </w:t>
      </w:r>
    </w:p>
    <w:p w14:paraId="682BEEAB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Латерализация функций в коре больших полушарий. Компенсация утраченных функций.</w:t>
      </w:r>
    </w:p>
    <w:p w14:paraId="78700144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Социально-детерминированное сознание. Вербальная теория сознания.</w:t>
      </w:r>
    </w:p>
    <w:p w14:paraId="7BED8429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Нейроанатомический субстрат сознания. </w:t>
      </w:r>
    </w:p>
    <w:p w14:paraId="61F41FD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Нейрофизиологические основы сознания. Функциональная асимметрия и независимые системы оценок полушарий. </w:t>
      </w:r>
    </w:p>
    <w:p w14:paraId="6D765A30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Осознаваемая и подсознательная деятельность мозга. </w:t>
      </w:r>
    </w:p>
    <w:p w14:paraId="706ED088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Понятие функционального состояния, основные подходы к определению понятия.</w:t>
      </w:r>
    </w:p>
    <w:p w14:paraId="6642DD3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Нейроанатомия функциональных состояний, роль ретикулярной формации, таламуса и фронтальной коры. </w:t>
      </w:r>
    </w:p>
    <w:p w14:paraId="2E2DE299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Физиологические субстраты функциональных состояний: три основных группы. </w:t>
      </w:r>
    </w:p>
    <w:p w14:paraId="315AC9F8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Механизм регуляции функционального состояния. Функции функционального состояния в отношении поведения. </w:t>
      </w:r>
    </w:p>
    <w:p w14:paraId="03030664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Бодрствование и сон. Структура сна. </w:t>
      </w:r>
    </w:p>
    <w:p w14:paraId="2618CEE5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Сновидения, оценка глубины сна. Основные патологические формы сна.</w:t>
      </w:r>
    </w:p>
    <w:p w14:paraId="20C5F340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Вегетативные сдвиги во время сна. Значение сна. </w:t>
      </w:r>
    </w:p>
    <w:p w14:paraId="65119060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Механизмы бодрствования и сна. Гипноз. </w:t>
      </w:r>
    </w:p>
    <w:p w14:paraId="6DDCA091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Определение и функции стресса. Стрессоры, их виды.</w:t>
      </w:r>
    </w:p>
    <w:p w14:paraId="4408D7E2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Физиологический и психологический стресс. Общий адаптационный синдром, его стадии. </w:t>
      </w:r>
    </w:p>
    <w:p w14:paraId="224EC0A9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Эндогенные механизмы стресса. Функции стадий стресса.</w:t>
      </w:r>
    </w:p>
    <w:p w14:paraId="4241D8C7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Уровни интегративной деятельности ЦНС. Концептуальная рефлекторная дуга. </w:t>
      </w:r>
    </w:p>
    <w:p w14:paraId="73262BC6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Концепция функциональной системы П.К. Анохина. </w:t>
      </w:r>
    </w:p>
    <w:p w14:paraId="1A6A30D6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Стадии поведенческого акта: афферентного синтеза, принятия решений, акцептора результатов действия, эфферентного синтеза, формирования действия и оценки достигнутого результата. </w:t>
      </w:r>
    </w:p>
    <w:p w14:paraId="76E0366A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Основные структуры мозга, обеспечивающие формирование поведенческого акта. Нейронные механизмы поведения. </w:t>
      </w:r>
    </w:p>
    <w:p w14:paraId="129474F3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>Механизмы управления движением. Элементарные движения и действия.</w:t>
      </w:r>
    </w:p>
    <w:p w14:paraId="64574C3E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Принципы регуляции поведения биологических систем. </w:t>
      </w:r>
    </w:p>
    <w:p w14:paraId="0414C8AF" w14:textId="77777777" w:rsidR="00294B16" w:rsidRP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Нейрофизиология движения. </w:t>
      </w:r>
    </w:p>
    <w:p w14:paraId="2C63931A" w14:textId="6004BD3D" w:rsidR="00294B16" w:rsidRDefault="00294B16" w:rsidP="00DF53E3">
      <w:pPr>
        <w:pStyle w:val="a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4B16">
        <w:rPr>
          <w:rFonts w:ascii="Times New Roman" w:hAnsi="Times New Roman" w:cs="Times New Roman"/>
          <w:sz w:val="24"/>
          <w:szCs w:val="24"/>
        </w:rPr>
        <w:t xml:space="preserve">Механизмы инициации движения. Схема инициации двигательного акта. </w:t>
      </w:r>
    </w:p>
    <w:p w14:paraId="30DCC918" w14:textId="77777777" w:rsidR="0082329A" w:rsidRPr="00294B16" w:rsidRDefault="0082329A" w:rsidP="0082329A">
      <w:pPr>
        <w:pStyle w:val="a3"/>
        <w:widowControl w:val="0"/>
        <w:tabs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A4339B4" w14:textId="77777777" w:rsidR="009F1DBF" w:rsidRPr="009F1DBF" w:rsidRDefault="009F1DBF" w:rsidP="00DF53E3">
      <w:pPr>
        <w:numPr>
          <w:ilvl w:val="0"/>
          <w:numId w:val="79"/>
        </w:numPr>
        <w:spacing w:line="24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F1DBF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782BF34" w14:textId="1703C144" w:rsidR="009F1DBF" w:rsidRPr="00035459" w:rsidRDefault="009F1DBF" w:rsidP="00DF53E3">
      <w:pPr>
        <w:pStyle w:val="a3"/>
        <w:numPr>
          <w:ilvl w:val="1"/>
          <w:numId w:val="80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03545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5DEDFC1D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EDD6A8" w14:textId="7F177946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A0B0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785090A4" w14:textId="77777777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5C9EAD3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42753E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0698CE80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9F1DBF" w:rsidRPr="009F1DBF" w14:paraId="72A81DBC" w14:textId="77777777" w:rsidTr="0037134C">
        <w:tc>
          <w:tcPr>
            <w:tcW w:w="4668" w:type="dxa"/>
          </w:tcPr>
          <w:p w14:paraId="2F36CB75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42821DE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9F1DBF" w:rsidRPr="009F1DBF" w14:paraId="318C455B" w14:textId="77777777" w:rsidTr="0037134C">
        <w:tc>
          <w:tcPr>
            <w:tcW w:w="4668" w:type="dxa"/>
          </w:tcPr>
          <w:p w14:paraId="36899834" w14:textId="77777777" w:rsidR="009F1DBF" w:rsidRPr="009F1DBF" w:rsidRDefault="009F1DBF" w:rsidP="00DF53E3">
            <w:pPr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7A0D3BD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4FE7D320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B9B47D2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F1F0AEB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44F2CC16" w14:textId="77777777" w:rsidR="009F1DBF" w:rsidRPr="009F1DBF" w:rsidRDefault="009F1DBF" w:rsidP="009F1DBF">
            <w:pPr>
              <w:spacing w:line="12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F1DBF" w:rsidRPr="009F1DBF" w14:paraId="02230E45" w14:textId="77777777" w:rsidTr="0037134C">
        <w:tc>
          <w:tcPr>
            <w:tcW w:w="4668" w:type="dxa"/>
          </w:tcPr>
          <w:p w14:paraId="6D4D73F8" w14:textId="77777777" w:rsidR="009F1DBF" w:rsidRPr="009F1DBF" w:rsidRDefault="009F1DBF" w:rsidP="00DF53E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F66EEF9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3AEAA64A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6FA4AEF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B199BCC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07ACD4F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3A432856" w14:textId="77777777" w:rsidTr="0037134C">
        <w:tc>
          <w:tcPr>
            <w:tcW w:w="4668" w:type="dxa"/>
          </w:tcPr>
          <w:p w14:paraId="15E713E2" w14:textId="77777777" w:rsidR="009F1DBF" w:rsidRPr="009F1DBF" w:rsidRDefault="009F1DBF" w:rsidP="00DF53E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5CF28786" w14:textId="3607F356" w:rsidR="009F1DBF" w:rsidRPr="009F1DBF" w:rsidRDefault="009F1DBF" w:rsidP="009F1DBF">
            <w:pPr>
              <w:ind w:left="50" w:hanging="1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F45F6A2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AA22A71" w14:textId="41CCA643" w:rsidR="009F1DBF" w:rsidRPr="009F1DBF" w:rsidRDefault="009F1DBF" w:rsidP="00FE056B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9F1DBF" w:rsidRPr="009F1DBF" w14:paraId="0ECDBF1B" w14:textId="77777777" w:rsidTr="0037134C">
        <w:tc>
          <w:tcPr>
            <w:tcW w:w="4668" w:type="dxa"/>
          </w:tcPr>
          <w:p w14:paraId="71B6FCEB" w14:textId="4BD98841" w:rsidR="009F1DBF" w:rsidRPr="009F1DBF" w:rsidRDefault="0037134C" w:rsidP="00DF53E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37134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4676" w:type="dxa"/>
          </w:tcPr>
          <w:p w14:paraId="1411B1BE" w14:textId="4538FF69" w:rsidR="009F1DBF" w:rsidRPr="009F1DBF" w:rsidRDefault="009F1DBF" w:rsidP="0037134C">
            <w:pPr>
              <w:ind w:left="3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37134C" w:rsidRPr="0037134C">
              <w:rPr>
                <w:rFonts w:ascii="Times New Roman" w:hAnsi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="003713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- 1 балл</w:t>
            </w:r>
          </w:p>
          <w:p w14:paraId="05DC8EEF" w14:textId="77777777" w:rsidR="009F1DBF" w:rsidRPr="009F1DBF" w:rsidRDefault="009F1DBF" w:rsidP="009F1DBF">
            <w:pPr>
              <w:ind w:left="709" w:hanging="709"/>
              <w:contextualSpacing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964102E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442E4C1B" w14:textId="77777777" w:rsidTr="0037134C">
        <w:tc>
          <w:tcPr>
            <w:tcW w:w="4668" w:type="dxa"/>
          </w:tcPr>
          <w:p w14:paraId="502C94E6" w14:textId="77777777" w:rsidR="009F1DBF" w:rsidRPr="009F1DBF" w:rsidRDefault="009F1DBF" w:rsidP="00DF53E3">
            <w:pPr>
              <w:numPr>
                <w:ilvl w:val="1"/>
                <w:numId w:val="4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17FA35AC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4E9C90B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7D2A8BA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79FB99D" w14:textId="77777777" w:rsidR="00FE056B" w:rsidRPr="00A67601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539CDF45" w14:textId="77777777" w:rsidR="009F1DBF" w:rsidRPr="009F1DBF" w:rsidRDefault="009F1DBF" w:rsidP="009F1DBF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F2A932E" w14:textId="77777777" w:rsidR="009F1DBF" w:rsidRPr="009F1DBF" w:rsidRDefault="009F1DBF" w:rsidP="009F1DB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22B0A1" w14:textId="3427DA5B" w:rsid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9F1DBF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77F09E09" w14:textId="77777777" w:rsidR="004F6559" w:rsidRPr="009F1DBF" w:rsidRDefault="004F6559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EC34A" w14:textId="5B2F4991" w:rsidR="009F1DBF" w:rsidRPr="004F6559" w:rsidRDefault="001A70C0" w:rsidP="00DF53E3">
      <w:pPr>
        <w:pStyle w:val="a3"/>
        <w:numPr>
          <w:ilvl w:val="1"/>
          <w:numId w:val="80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1A70C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77F1F66" w14:textId="365CD61C" w:rsidR="00310E88" w:rsidRDefault="00310E88" w:rsidP="00310E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</w:t>
      </w:r>
      <w:r w:rsidR="00294B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4B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15ABCE4E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</w:p>
    <w:p w14:paraId="7B164439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14:paraId="20444043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</w:r>
    </w:p>
    <w:p w14:paraId="49535E52" w14:textId="2902032E" w:rsidR="009F1DBF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ошибки.</w:t>
      </w:r>
    </w:p>
    <w:p w14:paraId="4D40B9C0" w14:textId="77777777" w:rsidR="00035459" w:rsidRPr="003A3B17" w:rsidRDefault="00035459" w:rsidP="0003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E564D27" w14:textId="77777777" w:rsidR="009F1DBF" w:rsidRPr="009F1DBF" w:rsidRDefault="009F1DBF" w:rsidP="00DF53E3">
      <w:pPr>
        <w:numPr>
          <w:ilvl w:val="0"/>
          <w:numId w:val="80"/>
        </w:numPr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DBF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КОМПЕТЕНЦИЙ</w:t>
      </w:r>
    </w:p>
    <w:p w14:paraId="6FDA9114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2EFCAA26" w14:textId="77777777" w:rsidR="009F1DBF" w:rsidRPr="009F1DBF" w:rsidRDefault="009F1DBF" w:rsidP="009F1DBF">
      <w:pPr>
        <w:spacing w:after="12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9F1DBF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9F1DBF" w:rsidRPr="009F1DBF" w14:paraId="592085DE" w14:textId="77777777" w:rsidTr="001A70C0">
        <w:tc>
          <w:tcPr>
            <w:tcW w:w="1420" w:type="dxa"/>
            <w:vAlign w:val="center"/>
          </w:tcPr>
          <w:p w14:paraId="2E182D47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708DBC7B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884A3A9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87504D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4F6559" w:rsidRPr="009F1DBF" w14:paraId="5F95DFD0" w14:textId="77777777" w:rsidTr="001A70C0">
        <w:trPr>
          <w:trHeight w:val="801"/>
        </w:trPr>
        <w:tc>
          <w:tcPr>
            <w:tcW w:w="1420" w:type="dxa"/>
            <w:vMerge w:val="restart"/>
          </w:tcPr>
          <w:p w14:paraId="4FBC8511" w14:textId="77777777" w:rsidR="004F6559" w:rsidRPr="009F1DBF" w:rsidRDefault="004F6559" w:rsidP="004F6559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F18A7F1" w14:textId="514B0C6D" w:rsidR="004F6559" w:rsidRPr="00FA0B01" w:rsidRDefault="004F6559" w:rsidP="004F6559">
            <w:pPr>
              <w:widowControl w:val="0"/>
              <w:suppressAutoHyphens/>
              <w:spacing w:after="200" w:line="259" w:lineRule="auto"/>
              <w:ind w:left="69"/>
              <w:contextualSpacing/>
              <w:rPr>
                <w:rFonts w:ascii="Times New Roman" w:hAnsi="Times New Roman"/>
                <w:bCs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674D1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EF6F84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76C81E71" w14:textId="77777777" w:rsidTr="001A70C0">
        <w:trPr>
          <w:trHeight w:val="1104"/>
        </w:trPr>
        <w:tc>
          <w:tcPr>
            <w:tcW w:w="1420" w:type="dxa"/>
            <w:vMerge/>
          </w:tcPr>
          <w:p w14:paraId="13B805A2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DE00960" w14:textId="47289FBE" w:rsidR="004F6559" w:rsidRPr="009F1DBF" w:rsidRDefault="004F6559" w:rsidP="004F6559">
            <w:pPr>
              <w:widowControl w:val="0"/>
              <w:suppressAutoHyphens/>
              <w:spacing w:after="200" w:line="259" w:lineRule="auto"/>
              <w:ind w:left="6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  <w:r w:rsidRPr="00B060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6D4A4EF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650029C9" w14:textId="77777777" w:rsidTr="001A70C0">
        <w:trPr>
          <w:trHeight w:val="828"/>
        </w:trPr>
        <w:tc>
          <w:tcPr>
            <w:tcW w:w="1420" w:type="dxa"/>
            <w:vMerge/>
          </w:tcPr>
          <w:p w14:paraId="7644C909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D0D881" w14:textId="7C85164F" w:rsidR="004F6559" w:rsidRPr="009F1DBF" w:rsidRDefault="004F6559" w:rsidP="004F6559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69"/>
              <w:contextualSpacing/>
              <w:rPr>
                <w:rFonts w:ascii="Times New Roman" w:hAnsi="Times New Roman"/>
                <w:b/>
              </w:rPr>
            </w:pPr>
            <w:r w:rsidRPr="009B2BBC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B2BBC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B2B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50ED4A2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4FE32D" w14:textId="77777777" w:rsidR="009F1DBF" w:rsidRPr="009F1DBF" w:rsidRDefault="009F1DBF" w:rsidP="009F1DBF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5DCB2969" w14:textId="77777777" w:rsidR="009F1DBF" w:rsidRPr="009F1DBF" w:rsidRDefault="009F1DBF" w:rsidP="009F1DBF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9F1DBF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60088D8" w14:textId="77777777" w:rsidR="009F1DBF" w:rsidRPr="009F1DBF" w:rsidRDefault="009F1DBF" w:rsidP="009F1DBF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9F1DB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9F1DBF" w:rsidRPr="009F1DBF" w14:paraId="4FF57D70" w14:textId="77777777" w:rsidTr="001A70C0">
        <w:tc>
          <w:tcPr>
            <w:tcW w:w="2093" w:type="dxa"/>
            <w:vAlign w:val="center"/>
          </w:tcPr>
          <w:p w14:paraId="6D8EAF4A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5E7AE82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41E782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9F1DBF" w:rsidRPr="009F1DBF" w14:paraId="643FF3B9" w14:textId="77777777" w:rsidTr="001A70C0">
        <w:tc>
          <w:tcPr>
            <w:tcW w:w="2093" w:type="dxa"/>
            <w:vAlign w:val="center"/>
          </w:tcPr>
          <w:p w14:paraId="17DA0DED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23550794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01081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1DBF" w:rsidRPr="009F1DBF" w14:paraId="5CD76605" w14:textId="77777777" w:rsidTr="001A70C0">
        <w:tc>
          <w:tcPr>
            <w:tcW w:w="2093" w:type="dxa"/>
            <w:vAlign w:val="center"/>
          </w:tcPr>
          <w:p w14:paraId="0475F4B9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C3A21F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1D36DD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1DBF" w:rsidRPr="009F1DBF" w14:paraId="69B13D16" w14:textId="77777777" w:rsidTr="001A70C0">
        <w:tc>
          <w:tcPr>
            <w:tcW w:w="2093" w:type="dxa"/>
            <w:vAlign w:val="center"/>
          </w:tcPr>
          <w:p w14:paraId="4E71A5DB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8F4ACC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5D964A6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1DBF" w:rsidRPr="009F1DBF" w14:paraId="15286768" w14:textId="77777777" w:rsidTr="001A70C0">
        <w:tc>
          <w:tcPr>
            <w:tcW w:w="2093" w:type="dxa"/>
            <w:vAlign w:val="center"/>
          </w:tcPr>
          <w:p w14:paraId="4F8175D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493AFAC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0C73426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1DBF" w:rsidRPr="009F1DBF" w14:paraId="11464CF8" w14:textId="77777777" w:rsidTr="001A70C0">
        <w:tc>
          <w:tcPr>
            <w:tcW w:w="2093" w:type="dxa"/>
            <w:vAlign w:val="center"/>
          </w:tcPr>
          <w:p w14:paraId="4A13ACD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FDA8673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D64DB85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0747F17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6A20D73" w14:textId="3E5F3595" w:rsidR="009F1DBF" w:rsidRDefault="004F6559" w:rsidP="004F6559">
      <w:pPr>
        <w:tabs>
          <w:tab w:val="left" w:pos="960"/>
        </w:tabs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tab/>
      </w:r>
    </w:p>
    <w:p w14:paraId="672DCD08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79501E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sectPr w:rsidR="009F1DBF" w:rsidSect="00EA1D5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F1A79" w14:textId="77777777" w:rsidR="0087557A" w:rsidRDefault="0087557A" w:rsidP="00D95CB3">
      <w:pPr>
        <w:spacing w:after="0" w:line="240" w:lineRule="auto"/>
      </w:pPr>
      <w:r>
        <w:separator/>
      </w:r>
    </w:p>
  </w:endnote>
  <w:endnote w:type="continuationSeparator" w:id="0">
    <w:p w14:paraId="7C5539E0" w14:textId="77777777" w:rsidR="0087557A" w:rsidRDefault="0087557A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4227" w14:textId="07414709" w:rsidR="00CE7E71" w:rsidRDefault="00CE7E71">
    <w:pPr>
      <w:pStyle w:val="aa"/>
    </w:pPr>
  </w:p>
  <w:p w14:paraId="161193CF" w14:textId="77777777" w:rsidR="00CE7E71" w:rsidRDefault="00CE7E7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79EE2" w14:textId="77777777" w:rsidR="0087557A" w:rsidRDefault="0087557A" w:rsidP="00D95CB3">
      <w:pPr>
        <w:spacing w:after="0" w:line="240" w:lineRule="auto"/>
      </w:pPr>
      <w:r>
        <w:separator/>
      </w:r>
    </w:p>
  </w:footnote>
  <w:footnote w:type="continuationSeparator" w:id="0">
    <w:p w14:paraId="707D5A0D" w14:textId="77777777" w:rsidR="0087557A" w:rsidRDefault="0087557A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14AEB86A" w:rsidR="00CE7E71" w:rsidRPr="00D95CB3" w:rsidRDefault="00CE7E7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D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D8613B" w14:textId="77777777" w:rsidR="00CE7E71" w:rsidRDefault="00CE7E7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744110"/>
      <w:docPartObj>
        <w:docPartGallery w:val="Page Numbers (Top of Page)"/>
        <w:docPartUnique/>
      </w:docPartObj>
    </w:sdtPr>
    <w:sdtEndPr/>
    <w:sdtContent>
      <w:p w14:paraId="10FD6EC3" w14:textId="3A41619C" w:rsidR="00CE7E71" w:rsidRDefault="00CE7E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D29">
          <w:rPr>
            <w:noProof/>
          </w:rPr>
          <w:t>4</w:t>
        </w:r>
        <w:r>
          <w:fldChar w:fldCharType="end"/>
        </w:r>
      </w:p>
    </w:sdtContent>
  </w:sdt>
  <w:p w14:paraId="6B06D120" w14:textId="77777777" w:rsidR="00CE7E71" w:rsidRDefault="00CE7E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0B4664"/>
    <w:multiLevelType w:val="hybridMultilevel"/>
    <w:tmpl w:val="69820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60448"/>
    <w:multiLevelType w:val="hybridMultilevel"/>
    <w:tmpl w:val="D96CB4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65EF8"/>
    <w:multiLevelType w:val="hybridMultilevel"/>
    <w:tmpl w:val="39C47D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C77631"/>
    <w:multiLevelType w:val="hybridMultilevel"/>
    <w:tmpl w:val="000E7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A31F8"/>
    <w:multiLevelType w:val="multilevel"/>
    <w:tmpl w:val="7E9A605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07CD0189"/>
    <w:multiLevelType w:val="hybridMultilevel"/>
    <w:tmpl w:val="0EB82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51E1C"/>
    <w:multiLevelType w:val="hybridMultilevel"/>
    <w:tmpl w:val="B67421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27A03"/>
    <w:multiLevelType w:val="hybridMultilevel"/>
    <w:tmpl w:val="2C24DBB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F61D9"/>
    <w:multiLevelType w:val="hybridMultilevel"/>
    <w:tmpl w:val="3860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075A6"/>
    <w:multiLevelType w:val="hybridMultilevel"/>
    <w:tmpl w:val="AF1AE890"/>
    <w:lvl w:ilvl="0" w:tplc="5296B11A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 w15:restartNumberingAfterBreak="0">
    <w:nsid w:val="139E5750"/>
    <w:multiLevelType w:val="hybridMultilevel"/>
    <w:tmpl w:val="D9AC2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D683B"/>
    <w:multiLevelType w:val="hybridMultilevel"/>
    <w:tmpl w:val="B3D0AD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AE5245"/>
    <w:multiLevelType w:val="hybridMultilevel"/>
    <w:tmpl w:val="B562F776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1D601F37"/>
    <w:multiLevelType w:val="hybridMultilevel"/>
    <w:tmpl w:val="72AE210A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1F203AD9"/>
    <w:multiLevelType w:val="hybridMultilevel"/>
    <w:tmpl w:val="BC8A9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B70BF"/>
    <w:multiLevelType w:val="hybridMultilevel"/>
    <w:tmpl w:val="34F4D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B217A4"/>
    <w:multiLevelType w:val="hybridMultilevel"/>
    <w:tmpl w:val="6A7463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02A25"/>
    <w:multiLevelType w:val="hybridMultilevel"/>
    <w:tmpl w:val="32289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AA3F21"/>
    <w:multiLevelType w:val="hybridMultilevel"/>
    <w:tmpl w:val="236EAA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AD3066"/>
    <w:multiLevelType w:val="hybridMultilevel"/>
    <w:tmpl w:val="D40A167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02004"/>
    <w:multiLevelType w:val="hybridMultilevel"/>
    <w:tmpl w:val="0316D2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FB12D5"/>
    <w:multiLevelType w:val="hybridMultilevel"/>
    <w:tmpl w:val="624EE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612D9B"/>
    <w:multiLevelType w:val="hybridMultilevel"/>
    <w:tmpl w:val="9F202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8471FE"/>
    <w:multiLevelType w:val="hybridMultilevel"/>
    <w:tmpl w:val="F93868C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AD44F1"/>
    <w:multiLevelType w:val="hybridMultilevel"/>
    <w:tmpl w:val="1D8CC8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672127"/>
    <w:multiLevelType w:val="hybridMultilevel"/>
    <w:tmpl w:val="386A8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6C7392"/>
    <w:multiLevelType w:val="hybridMultilevel"/>
    <w:tmpl w:val="DB5866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155BF0"/>
    <w:multiLevelType w:val="hybridMultilevel"/>
    <w:tmpl w:val="B9DCB02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7102D"/>
    <w:multiLevelType w:val="hybridMultilevel"/>
    <w:tmpl w:val="8C6C8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EA50CB"/>
    <w:multiLevelType w:val="hybridMultilevel"/>
    <w:tmpl w:val="8BFE294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82C91"/>
    <w:multiLevelType w:val="hybridMultilevel"/>
    <w:tmpl w:val="CE9E2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72020D"/>
    <w:multiLevelType w:val="hybridMultilevel"/>
    <w:tmpl w:val="AF32A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EC21BE"/>
    <w:multiLevelType w:val="hybridMultilevel"/>
    <w:tmpl w:val="702810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FF787E"/>
    <w:multiLevelType w:val="hybridMultilevel"/>
    <w:tmpl w:val="7C6E19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4621B"/>
    <w:multiLevelType w:val="hybridMultilevel"/>
    <w:tmpl w:val="CC0CA418"/>
    <w:lvl w:ilvl="0" w:tplc="551A3B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E40AE6"/>
    <w:multiLevelType w:val="hybridMultilevel"/>
    <w:tmpl w:val="B4000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59452F"/>
    <w:multiLevelType w:val="hybridMultilevel"/>
    <w:tmpl w:val="BDE48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B97B7C"/>
    <w:multiLevelType w:val="hybridMultilevel"/>
    <w:tmpl w:val="2EC6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357D1B"/>
    <w:multiLevelType w:val="hybridMultilevel"/>
    <w:tmpl w:val="8CD8D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5C645C"/>
    <w:multiLevelType w:val="hybridMultilevel"/>
    <w:tmpl w:val="DA1608A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757025"/>
    <w:multiLevelType w:val="hybridMultilevel"/>
    <w:tmpl w:val="D0EA4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07B44"/>
    <w:multiLevelType w:val="hybridMultilevel"/>
    <w:tmpl w:val="3FD429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23008"/>
    <w:multiLevelType w:val="hybridMultilevel"/>
    <w:tmpl w:val="B52E1E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2029E7"/>
    <w:multiLevelType w:val="hybridMultilevel"/>
    <w:tmpl w:val="9CD2CB0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3A3965"/>
    <w:multiLevelType w:val="hybridMultilevel"/>
    <w:tmpl w:val="1828F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8E4AB4"/>
    <w:multiLevelType w:val="hybridMultilevel"/>
    <w:tmpl w:val="33B89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2A302D"/>
    <w:multiLevelType w:val="hybridMultilevel"/>
    <w:tmpl w:val="BF28E3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A273C4"/>
    <w:multiLevelType w:val="hybridMultilevel"/>
    <w:tmpl w:val="00BA34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1758C9"/>
    <w:multiLevelType w:val="hybridMultilevel"/>
    <w:tmpl w:val="CEF06246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5" w15:restartNumberingAfterBreak="0">
    <w:nsid w:val="4DEA5AF2"/>
    <w:multiLevelType w:val="hybridMultilevel"/>
    <w:tmpl w:val="8204374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8C17F3"/>
    <w:multiLevelType w:val="hybridMultilevel"/>
    <w:tmpl w:val="D3A6489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4B1DEB"/>
    <w:multiLevelType w:val="hybridMultilevel"/>
    <w:tmpl w:val="EFD669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7155C1"/>
    <w:multiLevelType w:val="hybridMultilevel"/>
    <w:tmpl w:val="2396A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8944B6"/>
    <w:multiLevelType w:val="hybridMultilevel"/>
    <w:tmpl w:val="93B6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4270EC"/>
    <w:multiLevelType w:val="hybridMultilevel"/>
    <w:tmpl w:val="BB3EC0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032F23"/>
    <w:multiLevelType w:val="hybridMultilevel"/>
    <w:tmpl w:val="404E6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DD3BFE"/>
    <w:multiLevelType w:val="hybridMultilevel"/>
    <w:tmpl w:val="5FD04A6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B15F28"/>
    <w:multiLevelType w:val="hybridMultilevel"/>
    <w:tmpl w:val="8048B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F27007"/>
    <w:multiLevelType w:val="hybridMultilevel"/>
    <w:tmpl w:val="F4C23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1437FBF"/>
    <w:multiLevelType w:val="hybridMultilevel"/>
    <w:tmpl w:val="304C4C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7D5773"/>
    <w:multiLevelType w:val="hybridMultilevel"/>
    <w:tmpl w:val="4F3039A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0063B1"/>
    <w:multiLevelType w:val="hybridMultilevel"/>
    <w:tmpl w:val="A97EF9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E93D8F"/>
    <w:multiLevelType w:val="hybridMultilevel"/>
    <w:tmpl w:val="B9188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2A0F1D"/>
    <w:multiLevelType w:val="multilevel"/>
    <w:tmpl w:val="1E90C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0" w15:restartNumberingAfterBreak="0">
    <w:nsid w:val="67C94D0A"/>
    <w:multiLevelType w:val="hybridMultilevel"/>
    <w:tmpl w:val="6C98766A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1" w15:restartNumberingAfterBreak="0">
    <w:nsid w:val="67D06C9F"/>
    <w:multiLevelType w:val="hybridMultilevel"/>
    <w:tmpl w:val="B97A1B7A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2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915EE7"/>
    <w:multiLevelType w:val="hybridMultilevel"/>
    <w:tmpl w:val="175A50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4E14F4"/>
    <w:multiLevelType w:val="hybridMultilevel"/>
    <w:tmpl w:val="0B3C4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F42847"/>
    <w:multiLevelType w:val="hybridMultilevel"/>
    <w:tmpl w:val="E8EE7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8C6CFD"/>
    <w:multiLevelType w:val="hybridMultilevel"/>
    <w:tmpl w:val="F8743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40711E"/>
    <w:multiLevelType w:val="hybridMultilevel"/>
    <w:tmpl w:val="A024E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E5780A"/>
    <w:multiLevelType w:val="hybridMultilevel"/>
    <w:tmpl w:val="D6AE8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5E7367"/>
    <w:multiLevelType w:val="hybridMultilevel"/>
    <w:tmpl w:val="16A62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B04008"/>
    <w:multiLevelType w:val="hybridMultilevel"/>
    <w:tmpl w:val="4CB080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B55E72"/>
    <w:multiLevelType w:val="hybridMultilevel"/>
    <w:tmpl w:val="F68C0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9E2A53"/>
    <w:multiLevelType w:val="hybridMultilevel"/>
    <w:tmpl w:val="657EEC4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5F747A5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236F1F"/>
    <w:multiLevelType w:val="hybridMultilevel"/>
    <w:tmpl w:val="B18822C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9"/>
  </w:num>
  <w:num w:numId="2">
    <w:abstractNumId w:val="40"/>
  </w:num>
  <w:num w:numId="3">
    <w:abstractNumId w:val="50"/>
  </w:num>
  <w:num w:numId="4">
    <w:abstractNumId w:val="82"/>
  </w:num>
  <w:num w:numId="5">
    <w:abstractNumId w:val="59"/>
  </w:num>
  <w:num w:numId="6">
    <w:abstractNumId w:val="72"/>
  </w:num>
  <w:num w:numId="7">
    <w:abstractNumId w:val="79"/>
  </w:num>
  <w:num w:numId="8">
    <w:abstractNumId w:val="12"/>
  </w:num>
  <w:num w:numId="9">
    <w:abstractNumId w:val="51"/>
  </w:num>
  <w:num w:numId="10">
    <w:abstractNumId w:val="67"/>
  </w:num>
  <w:num w:numId="11">
    <w:abstractNumId w:val="54"/>
  </w:num>
  <w:num w:numId="12">
    <w:abstractNumId w:val="57"/>
  </w:num>
  <w:num w:numId="13">
    <w:abstractNumId w:val="21"/>
  </w:num>
  <w:num w:numId="14">
    <w:abstractNumId w:val="65"/>
  </w:num>
  <w:num w:numId="15">
    <w:abstractNumId w:val="13"/>
  </w:num>
  <w:num w:numId="16">
    <w:abstractNumId w:val="45"/>
  </w:num>
  <w:num w:numId="17">
    <w:abstractNumId w:val="28"/>
  </w:num>
  <w:num w:numId="18">
    <w:abstractNumId w:val="80"/>
  </w:num>
  <w:num w:numId="19">
    <w:abstractNumId w:val="46"/>
  </w:num>
  <w:num w:numId="20">
    <w:abstractNumId w:val="20"/>
  </w:num>
  <w:num w:numId="21">
    <w:abstractNumId w:val="39"/>
  </w:num>
  <w:num w:numId="22">
    <w:abstractNumId w:val="73"/>
  </w:num>
  <w:num w:numId="23">
    <w:abstractNumId w:val="53"/>
  </w:num>
  <w:num w:numId="24">
    <w:abstractNumId w:val="37"/>
  </w:num>
  <w:num w:numId="25">
    <w:abstractNumId w:val="36"/>
  </w:num>
  <w:num w:numId="26">
    <w:abstractNumId w:val="7"/>
  </w:num>
  <w:num w:numId="27">
    <w:abstractNumId w:val="63"/>
  </w:num>
  <w:num w:numId="28">
    <w:abstractNumId w:val="77"/>
  </w:num>
  <w:num w:numId="29">
    <w:abstractNumId w:val="6"/>
  </w:num>
  <w:num w:numId="30">
    <w:abstractNumId w:val="47"/>
  </w:num>
  <w:num w:numId="31">
    <w:abstractNumId w:val="61"/>
  </w:num>
  <w:num w:numId="32">
    <w:abstractNumId w:val="78"/>
  </w:num>
  <w:num w:numId="33">
    <w:abstractNumId w:val="15"/>
  </w:num>
  <w:num w:numId="34">
    <w:abstractNumId w:val="5"/>
  </w:num>
  <w:num w:numId="35">
    <w:abstractNumId w:val="70"/>
  </w:num>
  <w:num w:numId="36">
    <w:abstractNumId w:val="71"/>
  </w:num>
  <w:num w:numId="37">
    <w:abstractNumId w:val="10"/>
  </w:num>
  <w:num w:numId="38">
    <w:abstractNumId w:val="60"/>
  </w:num>
  <w:num w:numId="39">
    <w:abstractNumId w:val="16"/>
  </w:num>
  <w:num w:numId="40">
    <w:abstractNumId w:val="52"/>
  </w:num>
  <w:num w:numId="41">
    <w:abstractNumId w:val="58"/>
  </w:num>
  <w:num w:numId="42">
    <w:abstractNumId w:val="26"/>
  </w:num>
  <w:num w:numId="43">
    <w:abstractNumId w:val="17"/>
  </w:num>
  <w:num w:numId="44">
    <w:abstractNumId w:val="41"/>
  </w:num>
  <w:num w:numId="45">
    <w:abstractNumId w:val="22"/>
  </w:num>
  <w:num w:numId="46">
    <w:abstractNumId w:val="76"/>
  </w:num>
  <w:num w:numId="47">
    <w:abstractNumId w:val="29"/>
  </w:num>
  <w:num w:numId="48">
    <w:abstractNumId w:val="25"/>
  </w:num>
  <w:num w:numId="49">
    <w:abstractNumId w:val="35"/>
  </w:num>
  <w:num w:numId="50">
    <w:abstractNumId w:val="34"/>
  </w:num>
  <w:num w:numId="51">
    <w:abstractNumId w:val="24"/>
  </w:num>
  <w:num w:numId="52">
    <w:abstractNumId w:val="32"/>
  </w:num>
  <w:num w:numId="53">
    <w:abstractNumId w:val="75"/>
  </w:num>
  <w:num w:numId="54">
    <w:abstractNumId w:val="30"/>
  </w:num>
  <w:num w:numId="55">
    <w:abstractNumId w:val="4"/>
  </w:num>
  <w:num w:numId="56">
    <w:abstractNumId w:val="11"/>
  </w:num>
  <w:num w:numId="57">
    <w:abstractNumId w:val="64"/>
  </w:num>
  <w:num w:numId="58">
    <w:abstractNumId w:val="33"/>
  </w:num>
  <w:num w:numId="59">
    <w:abstractNumId w:val="43"/>
  </w:num>
  <w:num w:numId="60">
    <w:abstractNumId w:val="56"/>
  </w:num>
  <w:num w:numId="61">
    <w:abstractNumId w:val="68"/>
  </w:num>
  <w:num w:numId="62">
    <w:abstractNumId w:val="23"/>
  </w:num>
  <w:num w:numId="63">
    <w:abstractNumId w:val="42"/>
  </w:num>
  <w:num w:numId="64">
    <w:abstractNumId w:val="66"/>
  </w:num>
  <w:num w:numId="65">
    <w:abstractNumId w:val="19"/>
  </w:num>
  <w:num w:numId="66">
    <w:abstractNumId w:val="83"/>
  </w:num>
  <w:num w:numId="67">
    <w:abstractNumId w:val="18"/>
  </w:num>
  <w:num w:numId="68">
    <w:abstractNumId w:val="27"/>
  </w:num>
  <w:num w:numId="69">
    <w:abstractNumId w:val="9"/>
  </w:num>
  <w:num w:numId="70">
    <w:abstractNumId w:val="48"/>
  </w:num>
  <w:num w:numId="71">
    <w:abstractNumId w:val="81"/>
  </w:num>
  <w:num w:numId="72">
    <w:abstractNumId w:val="44"/>
  </w:num>
  <w:num w:numId="73">
    <w:abstractNumId w:val="74"/>
  </w:num>
  <w:num w:numId="74">
    <w:abstractNumId w:val="55"/>
  </w:num>
  <w:num w:numId="75">
    <w:abstractNumId w:val="14"/>
  </w:num>
  <w:num w:numId="76">
    <w:abstractNumId w:val="62"/>
  </w:num>
  <w:num w:numId="77">
    <w:abstractNumId w:val="49"/>
  </w:num>
  <w:num w:numId="78">
    <w:abstractNumId w:val="31"/>
  </w:num>
  <w:num w:numId="79">
    <w:abstractNumId w:val="38"/>
  </w:num>
  <w:num w:numId="80">
    <w:abstractNumId w:val="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437B"/>
    <w:rsid w:val="00020AA4"/>
    <w:rsid w:val="000266D7"/>
    <w:rsid w:val="000310ED"/>
    <w:rsid w:val="00031FE1"/>
    <w:rsid w:val="00035459"/>
    <w:rsid w:val="00046E68"/>
    <w:rsid w:val="00052F46"/>
    <w:rsid w:val="0005710B"/>
    <w:rsid w:val="00060C09"/>
    <w:rsid w:val="00083AC3"/>
    <w:rsid w:val="0009743D"/>
    <w:rsid w:val="000A4898"/>
    <w:rsid w:val="000A4B63"/>
    <w:rsid w:val="000B1A23"/>
    <w:rsid w:val="000B4BE0"/>
    <w:rsid w:val="000C01A7"/>
    <w:rsid w:val="000C4669"/>
    <w:rsid w:val="000D1FAB"/>
    <w:rsid w:val="000E5A1F"/>
    <w:rsid w:val="000E6EE0"/>
    <w:rsid w:val="000F42F5"/>
    <w:rsid w:val="00101CA7"/>
    <w:rsid w:val="00106E96"/>
    <w:rsid w:val="00107085"/>
    <w:rsid w:val="00110D9F"/>
    <w:rsid w:val="001111A7"/>
    <w:rsid w:val="00116250"/>
    <w:rsid w:val="00122330"/>
    <w:rsid w:val="001305D7"/>
    <w:rsid w:val="001365C6"/>
    <w:rsid w:val="00143810"/>
    <w:rsid w:val="0014681C"/>
    <w:rsid w:val="00146A8C"/>
    <w:rsid w:val="00152AAD"/>
    <w:rsid w:val="0015459F"/>
    <w:rsid w:val="00156575"/>
    <w:rsid w:val="001663CB"/>
    <w:rsid w:val="0017024F"/>
    <w:rsid w:val="001731DC"/>
    <w:rsid w:val="00176B4F"/>
    <w:rsid w:val="00177AB9"/>
    <w:rsid w:val="00180C7B"/>
    <w:rsid w:val="00183081"/>
    <w:rsid w:val="00187200"/>
    <w:rsid w:val="00191B36"/>
    <w:rsid w:val="00191FF7"/>
    <w:rsid w:val="001975AA"/>
    <w:rsid w:val="00197BF6"/>
    <w:rsid w:val="001A2D0D"/>
    <w:rsid w:val="001A70C0"/>
    <w:rsid w:val="001C099A"/>
    <w:rsid w:val="001C2103"/>
    <w:rsid w:val="001C2350"/>
    <w:rsid w:val="001C26E4"/>
    <w:rsid w:val="001D4487"/>
    <w:rsid w:val="001D7984"/>
    <w:rsid w:val="001E1D29"/>
    <w:rsid w:val="001E2A44"/>
    <w:rsid w:val="001E53C0"/>
    <w:rsid w:val="001E630D"/>
    <w:rsid w:val="001E7E1E"/>
    <w:rsid w:val="00202005"/>
    <w:rsid w:val="00202E02"/>
    <w:rsid w:val="00203035"/>
    <w:rsid w:val="002237DE"/>
    <w:rsid w:val="00225038"/>
    <w:rsid w:val="002470AC"/>
    <w:rsid w:val="0026239A"/>
    <w:rsid w:val="00265168"/>
    <w:rsid w:val="00282D56"/>
    <w:rsid w:val="00283053"/>
    <w:rsid w:val="002844E9"/>
    <w:rsid w:val="0028548A"/>
    <w:rsid w:val="00294B16"/>
    <w:rsid w:val="002A3D4A"/>
    <w:rsid w:val="002A6E2C"/>
    <w:rsid w:val="002B06F0"/>
    <w:rsid w:val="002B3B30"/>
    <w:rsid w:val="002B515C"/>
    <w:rsid w:val="002C3279"/>
    <w:rsid w:val="002C494C"/>
    <w:rsid w:val="002C6E45"/>
    <w:rsid w:val="002E096A"/>
    <w:rsid w:val="002F0EA9"/>
    <w:rsid w:val="00310E88"/>
    <w:rsid w:val="00321BF6"/>
    <w:rsid w:val="0033204C"/>
    <w:rsid w:val="00347E87"/>
    <w:rsid w:val="00356A8C"/>
    <w:rsid w:val="00363D46"/>
    <w:rsid w:val="00366F20"/>
    <w:rsid w:val="003677BA"/>
    <w:rsid w:val="0037134C"/>
    <w:rsid w:val="003715BF"/>
    <w:rsid w:val="00380D1A"/>
    <w:rsid w:val="00380FE0"/>
    <w:rsid w:val="003859CF"/>
    <w:rsid w:val="003A2925"/>
    <w:rsid w:val="003A3B17"/>
    <w:rsid w:val="003B0243"/>
    <w:rsid w:val="003B0E21"/>
    <w:rsid w:val="003B41DF"/>
    <w:rsid w:val="003B62F7"/>
    <w:rsid w:val="003C4DD6"/>
    <w:rsid w:val="003D6860"/>
    <w:rsid w:val="003F34F3"/>
    <w:rsid w:val="003F520F"/>
    <w:rsid w:val="003F7E60"/>
    <w:rsid w:val="00402031"/>
    <w:rsid w:val="00413102"/>
    <w:rsid w:val="004132DD"/>
    <w:rsid w:val="004165CF"/>
    <w:rsid w:val="0042029D"/>
    <w:rsid w:val="0042068B"/>
    <w:rsid w:val="00420F6F"/>
    <w:rsid w:val="004260FC"/>
    <w:rsid w:val="00435497"/>
    <w:rsid w:val="0043782F"/>
    <w:rsid w:val="00451A55"/>
    <w:rsid w:val="00451ABF"/>
    <w:rsid w:val="0045501E"/>
    <w:rsid w:val="004615D2"/>
    <w:rsid w:val="00462E06"/>
    <w:rsid w:val="00471ACE"/>
    <w:rsid w:val="00474DE6"/>
    <w:rsid w:val="00482796"/>
    <w:rsid w:val="00486F68"/>
    <w:rsid w:val="00492EE4"/>
    <w:rsid w:val="004A3D72"/>
    <w:rsid w:val="004A5C7D"/>
    <w:rsid w:val="004B0151"/>
    <w:rsid w:val="004B3313"/>
    <w:rsid w:val="004B593E"/>
    <w:rsid w:val="004C0AD3"/>
    <w:rsid w:val="004C2E3F"/>
    <w:rsid w:val="004D48CB"/>
    <w:rsid w:val="004F3F0F"/>
    <w:rsid w:val="004F6559"/>
    <w:rsid w:val="00501BD4"/>
    <w:rsid w:val="00501FF4"/>
    <w:rsid w:val="00505E4D"/>
    <w:rsid w:val="005119BD"/>
    <w:rsid w:val="0051363A"/>
    <w:rsid w:val="0051458D"/>
    <w:rsid w:val="00520BAC"/>
    <w:rsid w:val="00521B08"/>
    <w:rsid w:val="00536283"/>
    <w:rsid w:val="00541D6E"/>
    <w:rsid w:val="00541D8B"/>
    <w:rsid w:val="00544EC9"/>
    <w:rsid w:val="00554483"/>
    <w:rsid w:val="0057241A"/>
    <w:rsid w:val="0058426C"/>
    <w:rsid w:val="00592726"/>
    <w:rsid w:val="00595A51"/>
    <w:rsid w:val="005A0083"/>
    <w:rsid w:val="005A60C6"/>
    <w:rsid w:val="005B1638"/>
    <w:rsid w:val="005B3236"/>
    <w:rsid w:val="005C1969"/>
    <w:rsid w:val="005C4FAD"/>
    <w:rsid w:val="005D5CF9"/>
    <w:rsid w:val="005F1BFC"/>
    <w:rsid w:val="005F614C"/>
    <w:rsid w:val="0060616C"/>
    <w:rsid w:val="00606B28"/>
    <w:rsid w:val="006078D2"/>
    <w:rsid w:val="00613C6B"/>
    <w:rsid w:val="00615AB1"/>
    <w:rsid w:val="00620C34"/>
    <w:rsid w:val="00635727"/>
    <w:rsid w:val="00643A99"/>
    <w:rsid w:val="00654AAE"/>
    <w:rsid w:val="00672062"/>
    <w:rsid w:val="00674AAF"/>
    <w:rsid w:val="00684EB6"/>
    <w:rsid w:val="00693EC2"/>
    <w:rsid w:val="00697917"/>
    <w:rsid w:val="006A23C2"/>
    <w:rsid w:val="006B37D5"/>
    <w:rsid w:val="006C27BD"/>
    <w:rsid w:val="006D0DC0"/>
    <w:rsid w:val="006D63E8"/>
    <w:rsid w:val="006D72CE"/>
    <w:rsid w:val="006E26AA"/>
    <w:rsid w:val="006F3200"/>
    <w:rsid w:val="006F6159"/>
    <w:rsid w:val="00701183"/>
    <w:rsid w:val="0070429E"/>
    <w:rsid w:val="00704DCA"/>
    <w:rsid w:val="007059B7"/>
    <w:rsid w:val="00712063"/>
    <w:rsid w:val="00716D05"/>
    <w:rsid w:val="00717129"/>
    <w:rsid w:val="00721F39"/>
    <w:rsid w:val="00724ACA"/>
    <w:rsid w:val="00741B2D"/>
    <w:rsid w:val="007423BD"/>
    <w:rsid w:val="007451CE"/>
    <w:rsid w:val="007467AC"/>
    <w:rsid w:val="00747588"/>
    <w:rsid w:val="00754534"/>
    <w:rsid w:val="007665E9"/>
    <w:rsid w:val="007747A7"/>
    <w:rsid w:val="00775A2B"/>
    <w:rsid w:val="007A208F"/>
    <w:rsid w:val="007B18BB"/>
    <w:rsid w:val="007B37AA"/>
    <w:rsid w:val="007B61F5"/>
    <w:rsid w:val="007C5B9F"/>
    <w:rsid w:val="007D21CC"/>
    <w:rsid w:val="007D32D2"/>
    <w:rsid w:val="007D6797"/>
    <w:rsid w:val="007E4190"/>
    <w:rsid w:val="007F5D0E"/>
    <w:rsid w:val="00805390"/>
    <w:rsid w:val="008109C3"/>
    <w:rsid w:val="00812989"/>
    <w:rsid w:val="00813CA1"/>
    <w:rsid w:val="008213EF"/>
    <w:rsid w:val="00821C53"/>
    <w:rsid w:val="0082233B"/>
    <w:rsid w:val="0082329A"/>
    <w:rsid w:val="0082528E"/>
    <w:rsid w:val="00825E7C"/>
    <w:rsid w:val="008353E3"/>
    <w:rsid w:val="00844734"/>
    <w:rsid w:val="0084499B"/>
    <w:rsid w:val="00856C2A"/>
    <w:rsid w:val="00874561"/>
    <w:rsid w:val="00874F79"/>
    <w:rsid w:val="0087557A"/>
    <w:rsid w:val="00875CA5"/>
    <w:rsid w:val="00876A3C"/>
    <w:rsid w:val="00884711"/>
    <w:rsid w:val="008869FE"/>
    <w:rsid w:val="00891C05"/>
    <w:rsid w:val="00896403"/>
    <w:rsid w:val="008B11C3"/>
    <w:rsid w:val="008B32AB"/>
    <w:rsid w:val="008B3667"/>
    <w:rsid w:val="008B4879"/>
    <w:rsid w:val="008B6235"/>
    <w:rsid w:val="008C7EBC"/>
    <w:rsid w:val="008D2188"/>
    <w:rsid w:val="008F0DAE"/>
    <w:rsid w:val="008F1488"/>
    <w:rsid w:val="008F6492"/>
    <w:rsid w:val="008F7411"/>
    <w:rsid w:val="009105BD"/>
    <w:rsid w:val="009120C2"/>
    <w:rsid w:val="00912203"/>
    <w:rsid w:val="009208F9"/>
    <w:rsid w:val="00935292"/>
    <w:rsid w:val="00944AB1"/>
    <w:rsid w:val="00946C78"/>
    <w:rsid w:val="00953E3E"/>
    <w:rsid w:val="00954CDA"/>
    <w:rsid w:val="009661C2"/>
    <w:rsid w:val="0096670A"/>
    <w:rsid w:val="0098010E"/>
    <w:rsid w:val="00982610"/>
    <w:rsid w:val="00983482"/>
    <w:rsid w:val="0098668C"/>
    <w:rsid w:val="009939A4"/>
    <w:rsid w:val="009A6E2E"/>
    <w:rsid w:val="009B1EF0"/>
    <w:rsid w:val="009C080F"/>
    <w:rsid w:val="009C1DC7"/>
    <w:rsid w:val="009E1957"/>
    <w:rsid w:val="009F1DBF"/>
    <w:rsid w:val="009F2B7C"/>
    <w:rsid w:val="009F346C"/>
    <w:rsid w:val="009F525A"/>
    <w:rsid w:val="00A0062F"/>
    <w:rsid w:val="00A03ACA"/>
    <w:rsid w:val="00A16DCF"/>
    <w:rsid w:val="00A24356"/>
    <w:rsid w:val="00A26325"/>
    <w:rsid w:val="00A26B23"/>
    <w:rsid w:val="00A35737"/>
    <w:rsid w:val="00A36BF3"/>
    <w:rsid w:val="00A3703E"/>
    <w:rsid w:val="00A37A15"/>
    <w:rsid w:val="00A4788F"/>
    <w:rsid w:val="00A56D08"/>
    <w:rsid w:val="00A57908"/>
    <w:rsid w:val="00A61534"/>
    <w:rsid w:val="00A63A74"/>
    <w:rsid w:val="00A662B2"/>
    <w:rsid w:val="00A67601"/>
    <w:rsid w:val="00A761D0"/>
    <w:rsid w:val="00A84C1F"/>
    <w:rsid w:val="00AA1B2C"/>
    <w:rsid w:val="00AB4C47"/>
    <w:rsid w:val="00AB5E32"/>
    <w:rsid w:val="00AD0C48"/>
    <w:rsid w:val="00AD21F5"/>
    <w:rsid w:val="00AE3C73"/>
    <w:rsid w:val="00AE54C4"/>
    <w:rsid w:val="00AE7CB4"/>
    <w:rsid w:val="00AF7A25"/>
    <w:rsid w:val="00B02E3F"/>
    <w:rsid w:val="00B03388"/>
    <w:rsid w:val="00B048F1"/>
    <w:rsid w:val="00B05C13"/>
    <w:rsid w:val="00B072BA"/>
    <w:rsid w:val="00B112C6"/>
    <w:rsid w:val="00B164EA"/>
    <w:rsid w:val="00B17B81"/>
    <w:rsid w:val="00B2544F"/>
    <w:rsid w:val="00B3147D"/>
    <w:rsid w:val="00B37085"/>
    <w:rsid w:val="00B429D1"/>
    <w:rsid w:val="00B4336B"/>
    <w:rsid w:val="00B4377E"/>
    <w:rsid w:val="00B44689"/>
    <w:rsid w:val="00B45115"/>
    <w:rsid w:val="00B51C7A"/>
    <w:rsid w:val="00B527F7"/>
    <w:rsid w:val="00B53824"/>
    <w:rsid w:val="00B56037"/>
    <w:rsid w:val="00B62C09"/>
    <w:rsid w:val="00B66E36"/>
    <w:rsid w:val="00B70543"/>
    <w:rsid w:val="00B7276B"/>
    <w:rsid w:val="00B931DA"/>
    <w:rsid w:val="00B96624"/>
    <w:rsid w:val="00BA1A03"/>
    <w:rsid w:val="00BA358D"/>
    <w:rsid w:val="00BA5325"/>
    <w:rsid w:val="00BB204C"/>
    <w:rsid w:val="00BB7B07"/>
    <w:rsid w:val="00BC0741"/>
    <w:rsid w:val="00BD747A"/>
    <w:rsid w:val="00BE08EA"/>
    <w:rsid w:val="00BE1464"/>
    <w:rsid w:val="00BE2BF8"/>
    <w:rsid w:val="00BF5652"/>
    <w:rsid w:val="00C057F4"/>
    <w:rsid w:val="00C10331"/>
    <w:rsid w:val="00C20218"/>
    <w:rsid w:val="00C22B6F"/>
    <w:rsid w:val="00C3552F"/>
    <w:rsid w:val="00C45071"/>
    <w:rsid w:val="00C50046"/>
    <w:rsid w:val="00C52F50"/>
    <w:rsid w:val="00C6622E"/>
    <w:rsid w:val="00C723C3"/>
    <w:rsid w:val="00C76D12"/>
    <w:rsid w:val="00C83767"/>
    <w:rsid w:val="00C867D1"/>
    <w:rsid w:val="00C91ADE"/>
    <w:rsid w:val="00C91CC5"/>
    <w:rsid w:val="00C97A1E"/>
    <w:rsid w:val="00CA1241"/>
    <w:rsid w:val="00CA1AE1"/>
    <w:rsid w:val="00CA2E30"/>
    <w:rsid w:val="00CA512D"/>
    <w:rsid w:val="00CB246E"/>
    <w:rsid w:val="00CB6EDD"/>
    <w:rsid w:val="00CC546E"/>
    <w:rsid w:val="00CC76CC"/>
    <w:rsid w:val="00CE4AD8"/>
    <w:rsid w:val="00CE5446"/>
    <w:rsid w:val="00CE5E53"/>
    <w:rsid w:val="00CE7731"/>
    <w:rsid w:val="00CE7E71"/>
    <w:rsid w:val="00CF3A6A"/>
    <w:rsid w:val="00CF553E"/>
    <w:rsid w:val="00CF7BBC"/>
    <w:rsid w:val="00D02E16"/>
    <w:rsid w:val="00D03D14"/>
    <w:rsid w:val="00D119BB"/>
    <w:rsid w:val="00D14AA7"/>
    <w:rsid w:val="00D203A3"/>
    <w:rsid w:val="00D2540E"/>
    <w:rsid w:val="00D52FD1"/>
    <w:rsid w:val="00D547A1"/>
    <w:rsid w:val="00D630AC"/>
    <w:rsid w:val="00D66A7E"/>
    <w:rsid w:val="00D7237C"/>
    <w:rsid w:val="00D745A9"/>
    <w:rsid w:val="00D74A75"/>
    <w:rsid w:val="00D80325"/>
    <w:rsid w:val="00D80DCC"/>
    <w:rsid w:val="00D81663"/>
    <w:rsid w:val="00D8192A"/>
    <w:rsid w:val="00D86B8E"/>
    <w:rsid w:val="00D87D0F"/>
    <w:rsid w:val="00D92FF7"/>
    <w:rsid w:val="00D95CB3"/>
    <w:rsid w:val="00DA4400"/>
    <w:rsid w:val="00DA520B"/>
    <w:rsid w:val="00DB5AAA"/>
    <w:rsid w:val="00DB6783"/>
    <w:rsid w:val="00DC3679"/>
    <w:rsid w:val="00DC597B"/>
    <w:rsid w:val="00DC7FD6"/>
    <w:rsid w:val="00DD0CCC"/>
    <w:rsid w:val="00DD34EF"/>
    <w:rsid w:val="00DD4DED"/>
    <w:rsid w:val="00DD6185"/>
    <w:rsid w:val="00DD7221"/>
    <w:rsid w:val="00DE0DD6"/>
    <w:rsid w:val="00DF4FAB"/>
    <w:rsid w:val="00DF53E3"/>
    <w:rsid w:val="00E0131B"/>
    <w:rsid w:val="00E035A2"/>
    <w:rsid w:val="00E15E9E"/>
    <w:rsid w:val="00E24DA8"/>
    <w:rsid w:val="00E3090A"/>
    <w:rsid w:val="00E43FE5"/>
    <w:rsid w:val="00E55F11"/>
    <w:rsid w:val="00E6371E"/>
    <w:rsid w:val="00E65C33"/>
    <w:rsid w:val="00E835A4"/>
    <w:rsid w:val="00E83FA0"/>
    <w:rsid w:val="00E8566A"/>
    <w:rsid w:val="00E8763A"/>
    <w:rsid w:val="00E919BF"/>
    <w:rsid w:val="00E93309"/>
    <w:rsid w:val="00E96A42"/>
    <w:rsid w:val="00EA1D5E"/>
    <w:rsid w:val="00EA3D38"/>
    <w:rsid w:val="00EB364C"/>
    <w:rsid w:val="00EC47EE"/>
    <w:rsid w:val="00EC5534"/>
    <w:rsid w:val="00ED0A60"/>
    <w:rsid w:val="00ED4B7E"/>
    <w:rsid w:val="00EE1932"/>
    <w:rsid w:val="00EF0025"/>
    <w:rsid w:val="00EF01D0"/>
    <w:rsid w:val="00F00945"/>
    <w:rsid w:val="00F0490B"/>
    <w:rsid w:val="00F12CB7"/>
    <w:rsid w:val="00F16633"/>
    <w:rsid w:val="00F21358"/>
    <w:rsid w:val="00F21F2E"/>
    <w:rsid w:val="00F31669"/>
    <w:rsid w:val="00F3261D"/>
    <w:rsid w:val="00F37737"/>
    <w:rsid w:val="00F4318B"/>
    <w:rsid w:val="00F44C35"/>
    <w:rsid w:val="00F45BFC"/>
    <w:rsid w:val="00F467D9"/>
    <w:rsid w:val="00F533CC"/>
    <w:rsid w:val="00F54DEB"/>
    <w:rsid w:val="00F65BCE"/>
    <w:rsid w:val="00F832BB"/>
    <w:rsid w:val="00F86C38"/>
    <w:rsid w:val="00F91271"/>
    <w:rsid w:val="00F93128"/>
    <w:rsid w:val="00FA0B01"/>
    <w:rsid w:val="00FA6650"/>
    <w:rsid w:val="00FB15FD"/>
    <w:rsid w:val="00FB2A87"/>
    <w:rsid w:val="00FB2C21"/>
    <w:rsid w:val="00FB3FCA"/>
    <w:rsid w:val="00FC0DE9"/>
    <w:rsid w:val="00FD68D8"/>
    <w:rsid w:val="00FE056B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4C"/>
  </w:style>
  <w:style w:type="paragraph" w:styleId="1">
    <w:name w:val="heading 1"/>
    <w:basedOn w:val="a"/>
    <w:link w:val="10"/>
    <w:uiPriority w:val="9"/>
    <w:qFormat/>
    <w:rsid w:val="00B705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BD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9F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684EB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70543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styleId="af6">
    <w:name w:val="Strong"/>
    <w:basedOn w:val="a0"/>
    <w:uiPriority w:val="22"/>
    <w:qFormat/>
    <w:rsid w:val="004B33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0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B4DB8-262F-438A-8A06-2988E0ED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4548</Words>
  <Characters>25929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Варфоломеева Елена Алексеевна</cp:lastModifiedBy>
  <cp:revision>3</cp:revision>
  <cp:lastPrinted>2024-03-19T07:22:00Z</cp:lastPrinted>
  <dcterms:created xsi:type="dcterms:W3CDTF">2024-03-19T07:28:00Z</dcterms:created>
  <dcterms:modified xsi:type="dcterms:W3CDTF">2024-03-19T07:30:00Z</dcterms:modified>
</cp:coreProperties>
</file>